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4F" w:rsidRDefault="00852553">
      <w:r>
        <w:rPr>
          <w:rFonts w:hint="eastAsia"/>
        </w:rPr>
        <w:t>別紙</w:t>
      </w:r>
    </w:p>
    <w:p w:rsidR="00852553" w:rsidRPr="00852553" w:rsidRDefault="00852553" w:rsidP="00852553">
      <w:pPr>
        <w:jc w:val="center"/>
        <w:rPr>
          <w:sz w:val="24"/>
        </w:rPr>
      </w:pPr>
      <w:r w:rsidRPr="00852553">
        <w:rPr>
          <w:rFonts w:hint="eastAsia"/>
          <w:sz w:val="24"/>
        </w:rPr>
        <w:t>実施項目一覧</w:t>
      </w:r>
    </w:p>
    <w:tbl>
      <w:tblPr>
        <w:tblStyle w:val="a3"/>
        <w:tblW w:w="14063" w:type="dxa"/>
        <w:tblCellMar>
          <w:left w:w="96" w:type="dxa"/>
          <w:right w:w="96" w:type="dxa"/>
        </w:tblCellMar>
        <w:tblLook w:val="04A0" w:firstRow="1" w:lastRow="0" w:firstColumn="1" w:lastColumn="0" w:noHBand="0" w:noVBand="1"/>
      </w:tblPr>
      <w:tblGrid>
        <w:gridCol w:w="420"/>
        <w:gridCol w:w="1675"/>
        <w:gridCol w:w="3574"/>
        <w:gridCol w:w="1255"/>
        <w:gridCol w:w="5669"/>
        <w:gridCol w:w="1470"/>
      </w:tblGrid>
      <w:tr w:rsidR="00852553" w:rsidTr="00326CA5">
        <w:trPr>
          <w:trHeight w:val="680"/>
        </w:trPr>
        <w:tc>
          <w:tcPr>
            <w:tcW w:w="420" w:type="dxa"/>
            <w:vAlign w:val="center"/>
          </w:tcPr>
          <w:p w:rsidR="00852553" w:rsidRDefault="00852553" w:rsidP="00852553">
            <w:pPr>
              <w:jc w:val="center"/>
              <w:rPr>
                <w:rFonts w:hint="eastAsia"/>
              </w:rPr>
            </w:pPr>
          </w:p>
        </w:tc>
        <w:tc>
          <w:tcPr>
            <w:tcW w:w="1675" w:type="dxa"/>
            <w:vAlign w:val="center"/>
          </w:tcPr>
          <w:p w:rsidR="00852553" w:rsidRDefault="00852553" w:rsidP="00852553">
            <w:pPr>
              <w:jc w:val="center"/>
              <w:rPr>
                <w:rFonts w:hint="eastAsia"/>
              </w:rPr>
            </w:pPr>
            <w:r>
              <w:rPr>
                <w:rFonts w:hint="eastAsia"/>
              </w:rPr>
              <w:t>項目</w:t>
            </w:r>
          </w:p>
        </w:tc>
        <w:tc>
          <w:tcPr>
            <w:tcW w:w="3574" w:type="dxa"/>
            <w:vAlign w:val="center"/>
          </w:tcPr>
          <w:p w:rsidR="00852553" w:rsidRDefault="00852553" w:rsidP="00852553">
            <w:pPr>
              <w:jc w:val="center"/>
              <w:rPr>
                <w:rFonts w:hint="eastAsia"/>
              </w:rPr>
            </w:pPr>
            <w:r>
              <w:rPr>
                <w:rFonts w:hint="eastAsia"/>
              </w:rPr>
              <w:t>内容</w:t>
            </w:r>
          </w:p>
        </w:tc>
        <w:tc>
          <w:tcPr>
            <w:tcW w:w="1255" w:type="dxa"/>
            <w:vAlign w:val="center"/>
          </w:tcPr>
          <w:p w:rsidR="00852553" w:rsidRDefault="00852553" w:rsidP="00852553">
            <w:pPr>
              <w:spacing w:line="240" w:lineRule="exact"/>
              <w:jc w:val="center"/>
            </w:pPr>
            <w:r>
              <w:rPr>
                <w:rFonts w:hint="eastAsia"/>
              </w:rPr>
              <w:t>実施の有無</w:t>
            </w:r>
          </w:p>
          <w:p w:rsidR="00852553" w:rsidRDefault="00852553" w:rsidP="00852553">
            <w:pPr>
              <w:spacing w:line="240" w:lineRule="exact"/>
              <w:jc w:val="center"/>
              <w:rPr>
                <w:rFonts w:hint="eastAsia"/>
              </w:rPr>
            </w:pPr>
            <w:r>
              <w:rPr>
                <w:rFonts w:hint="eastAsia"/>
              </w:rPr>
              <w:t>（</w:t>
            </w:r>
            <w:r w:rsidR="00326CA5">
              <w:rPr>
                <w:rFonts w:hint="eastAsia"/>
              </w:rPr>
              <w:t>〇印</w:t>
            </w:r>
            <w:r>
              <w:rPr>
                <w:rFonts w:hint="eastAsia"/>
              </w:rPr>
              <w:t>）</w:t>
            </w:r>
          </w:p>
        </w:tc>
        <w:tc>
          <w:tcPr>
            <w:tcW w:w="5669" w:type="dxa"/>
            <w:vAlign w:val="center"/>
          </w:tcPr>
          <w:p w:rsidR="00852553" w:rsidRDefault="00852553" w:rsidP="00852553">
            <w:pPr>
              <w:jc w:val="center"/>
              <w:rPr>
                <w:rFonts w:hint="eastAsia"/>
              </w:rPr>
            </w:pPr>
            <w:r>
              <w:rPr>
                <w:rFonts w:hint="eastAsia"/>
              </w:rPr>
              <w:t>取組内容</w:t>
            </w:r>
            <w:r w:rsidR="00326CA5">
              <w:rPr>
                <w:rFonts w:hint="eastAsia"/>
              </w:rPr>
              <w:t>（※具体的に記載してください）</w:t>
            </w:r>
          </w:p>
        </w:tc>
        <w:tc>
          <w:tcPr>
            <w:tcW w:w="1470" w:type="dxa"/>
            <w:vAlign w:val="center"/>
          </w:tcPr>
          <w:p w:rsidR="00852553" w:rsidRDefault="00326CA5" w:rsidP="00852553">
            <w:pPr>
              <w:jc w:val="center"/>
              <w:rPr>
                <w:rFonts w:hint="eastAsia"/>
              </w:rPr>
            </w:pPr>
            <w:r>
              <w:rPr>
                <w:rFonts w:hint="eastAsia"/>
              </w:rPr>
              <w:t>取組実績</w:t>
            </w:r>
          </w:p>
        </w:tc>
      </w:tr>
      <w:tr w:rsidR="00852553" w:rsidTr="00326CA5">
        <w:trPr>
          <w:trHeight w:val="1020"/>
        </w:trPr>
        <w:tc>
          <w:tcPr>
            <w:tcW w:w="420" w:type="dxa"/>
            <w:vAlign w:val="center"/>
          </w:tcPr>
          <w:p w:rsidR="00852553" w:rsidRDefault="00852553" w:rsidP="00852553">
            <w:pPr>
              <w:jc w:val="center"/>
              <w:rPr>
                <w:rFonts w:hint="eastAsia"/>
              </w:rPr>
            </w:pPr>
            <w:r>
              <w:rPr>
                <w:rFonts w:hint="eastAsia"/>
              </w:rPr>
              <w:t>1</w:t>
            </w:r>
          </w:p>
        </w:tc>
        <w:tc>
          <w:tcPr>
            <w:tcW w:w="1675" w:type="dxa"/>
            <w:vAlign w:val="center"/>
          </w:tcPr>
          <w:p w:rsidR="00852553" w:rsidRDefault="00852553" w:rsidP="00852553">
            <w:pPr>
              <w:jc w:val="center"/>
              <w:rPr>
                <w:rFonts w:hint="eastAsia"/>
              </w:rPr>
            </w:pPr>
            <w:r>
              <w:rPr>
                <w:rFonts w:hint="eastAsia"/>
              </w:rPr>
              <w:t>介護予防</w:t>
            </w:r>
          </w:p>
        </w:tc>
        <w:tc>
          <w:tcPr>
            <w:tcW w:w="3574" w:type="dxa"/>
            <w:vAlign w:val="center"/>
          </w:tcPr>
          <w:p w:rsidR="00852553" w:rsidRDefault="00852553" w:rsidP="00852553">
            <w:pPr>
              <w:spacing w:line="240" w:lineRule="exact"/>
              <w:rPr>
                <w:rFonts w:hint="eastAsia"/>
              </w:rPr>
            </w:pPr>
            <w:r>
              <w:rPr>
                <w:rFonts w:hint="eastAsia"/>
              </w:rPr>
              <w:t>高齢者の運動機能の向上や栄養状態の改善に資する取組</w:t>
            </w:r>
          </w:p>
        </w:tc>
        <w:tc>
          <w:tcPr>
            <w:tcW w:w="1255" w:type="dxa"/>
          </w:tcPr>
          <w:p w:rsidR="00852553" w:rsidRDefault="00852553">
            <w:pPr>
              <w:rPr>
                <w:rFonts w:hint="eastAsia"/>
              </w:rPr>
            </w:pPr>
          </w:p>
        </w:tc>
        <w:tc>
          <w:tcPr>
            <w:tcW w:w="5669" w:type="dxa"/>
          </w:tcPr>
          <w:p w:rsidR="00852553" w:rsidRDefault="00852553">
            <w:pPr>
              <w:rPr>
                <w:rFonts w:hint="eastAsia"/>
              </w:rPr>
            </w:pPr>
          </w:p>
        </w:tc>
        <w:tc>
          <w:tcPr>
            <w:tcW w:w="1470" w:type="dxa"/>
          </w:tcPr>
          <w:p w:rsidR="00852553" w:rsidRPr="00326CA5" w:rsidRDefault="00852553">
            <w:pPr>
              <w:rPr>
                <w:rFonts w:hint="eastAsia"/>
              </w:rPr>
            </w:pPr>
          </w:p>
        </w:tc>
      </w:tr>
      <w:tr w:rsidR="00326CA5" w:rsidTr="00326CA5">
        <w:trPr>
          <w:trHeight w:val="1020"/>
        </w:trPr>
        <w:tc>
          <w:tcPr>
            <w:tcW w:w="420" w:type="dxa"/>
            <w:vAlign w:val="center"/>
          </w:tcPr>
          <w:p w:rsidR="00326CA5" w:rsidRDefault="00326CA5" w:rsidP="00326CA5">
            <w:pPr>
              <w:jc w:val="center"/>
              <w:rPr>
                <w:rFonts w:hint="eastAsia"/>
              </w:rPr>
            </w:pPr>
            <w:r>
              <w:rPr>
                <w:rFonts w:hint="eastAsia"/>
              </w:rPr>
              <w:t>2</w:t>
            </w:r>
          </w:p>
        </w:tc>
        <w:tc>
          <w:tcPr>
            <w:tcW w:w="1675" w:type="dxa"/>
            <w:vAlign w:val="center"/>
          </w:tcPr>
          <w:p w:rsidR="00326CA5" w:rsidRDefault="00326CA5" w:rsidP="00326CA5">
            <w:pPr>
              <w:jc w:val="center"/>
              <w:rPr>
                <w:rFonts w:hint="eastAsia"/>
              </w:rPr>
            </w:pPr>
            <w:r>
              <w:rPr>
                <w:rFonts w:hint="eastAsia"/>
              </w:rPr>
              <w:t>社会参加</w:t>
            </w:r>
          </w:p>
        </w:tc>
        <w:tc>
          <w:tcPr>
            <w:tcW w:w="3574" w:type="dxa"/>
            <w:vAlign w:val="center"/>
          </w:tcPr>
          <w:p w:rsidR="00326CA5" w:rsidRPr="00B93466" w:rsidRDefault="00326CA5" w:rsidP="00326CA5">
            <w:pPr>
              <w:spacing w:line="300" w:lineRule="exact"/>
            </w:pPr>
            <w:r>
              <w:rPr>
                <w:rFonts w:hint="eastAsia"/>
              </w:rPr>
              <w:t>高齢者の社会参加や生きがいづくりに資する取組</w:t>
            </w:r>
          </w:p>
        </w:tc>
        <w:tc>
          <w:tcPr>
            <w:tcW w:w="1255" w:type="dxa"/>
          </w:tcPr>
          <w:p w:rsidR="00326CA5" w:rsidRDefault="00326CA5" w:rsidP="00326CA5">
            <w:pPr>
              <w:rPr>
                <w:rFonts w:hint="eastAsia"/>
              </w:rPr>
            </w:pPr>
          </w:p>
        </w:tc>
        <w:tc>
          <w:tcPr>
            <w:tcW w:w="5669" w:type="dxa"/>
          </w:tcPr>
          <w:p w:rsidR="00326CA5" w:rsidRDefault="00326CA5" w:rsidP="00326CA5">
            <w:pPr>
              <w:rPr>
                <w:rFonts w:hint="eastAsia"/>
              </w:rPr>
            </w:pPr>
          </w:p>
        </w:tc>
        <w:tc>
          <w:tcPr>
            <w:tcW w:w="1470" w:type="dxa"/>
          </w:tcPr>
          <w:p w:rsidR="00326CA5" w:rsidRDefault="00326CA5" w:rsidP="00326CA5">
            <w:pPr>
              <w:rPr>
                <w:rFonts w:hint="eastAsia"/>
              </w:rPr>
            </w:pPr>
          </w:p>
        </w:tc>
      </w:tr>
      <w:tr w:rsidR="00326CA5" w:rsidTr="00326CA5">
        <w:trPr>
          <w:trHeight w:val="1020"/>
        </w:trPr>
        <w:tc>
          <w:tcPr>
            <w:tcW w:w="420" w:type="dxa"/>
            <w:vAlign w:val="center"/>
          </w:tcPr>
          <w:p w:rsidR="00326CA5" w:rsidRDefault="00326CA5" w:rsidP="00326CA5">
            <w:pPr>
              <w:jc w:val="center"/>
              <w:rPr>
                <w:rFonts w:hint="eastAsia"/>
              </w:rPr>
            </w:pPr>
            <w:r>
              <w:rPr>
                <w:rFonts w:hint="eastAsia"/>
              </w:rPr>
              <w:t>3</w:t>
            </w:r>
          </w:p>
        </w:tc>
        <w:tc>
          <w:tcPr>
            <w:tcW w:w="1675" w:type="dxa"/>
            <w:vAlign w:val="center"/>
          </w:tcPr>
          <w:p w:rsidR="00326CA5" w:rsidRDefault="00326CA5" w:rsidP="00326CA5">
            <w:pPr>
              <w:jc w:val="center"/>
              <w:rPr>
                <w:rFonts w:hint="eastAsia"/>
              </w:rPr>
            </w:pPr>
            <w:r>
              <w:rPr>
                <w:rFonts w:hint="eastAsia"/>
              </w:rPr>
              <w:t>生活支援</w:t>
            </w:r>
          </w:p>
        </w:tc>
        <w:tc>
          <w:tcPr>
            <w:tcW w:w="3574" w:type="dxa"/>
            <w:vAlign w:val="center"/>
          </w:tcPr>
          <w:p w:rsidR="00326CA5" w:rsidRPr="00B93466" w:rsidRDefault="00326CA5" w:rsidP="00326CA5">
            <w:pPr>
              <w:spacing w:line="300" w:lineRule="exact"/>
            </w:pPr>
            <w:r>
              <w:rPr>
                <w:rFonts w:hint="eastAsia"/>
              </w:rPr>
              <w:t>高齢者の生活支援に資する取組</w:t>
            </w:r>
          </w:p>
        </w:tc>
        <w:tc>
          <w:tcPr>
            <w:tcW w:w="1255" w:type="dxa"/>
          </w:tcPr>
          <w:p w:rsidR="00326CA5" w:rsidRDefault="00326CA5" w:rsidP="00326CA5">
            <w:pPr>
              <w:rPr>
                <w:rFonts w:hint="eastAsia"/>
              </w:rPr>
            </w:pPr>
          </w:p>
        </w:tc>
        <w:tc>
          <w:tcPr>
            <w:tcW w:w="5669" w:type="dxa"/>
          </w:tcPr>
          <w:p w:rsidR="00326CA5" w:rsidRDefault="00326CA5" w:rsidP="00326CA5">
            <w:pPr>
              <w:rPr>
                <w:rFonts w:hint="eastAsia"/>
              </w:rPr>
            </w:pPr>
          </w:p>
        </w:tc>
        <w:tc>
          <w:tcPr>
            <w:tcW w:w="1470" w:type="dxa"/>
          </w:tcPr>
          <w:p w:rsidR="00326CA5" w:rsidRDefault="00326CA5" w:rsidP="00326CA5">
            <w:pPr>
              <w:rPr>
                <w:rFonts w:hint="eastAsia"/>
              </w:rPr>
            </w:pPr>
          </w:p>
        </w:tc>
      </w:tr>
      <w:tr w:rsidR="00326CA5" w:rsidTr="00326CA5">
        <w:trPr>
          <w:trHeight w:val="1020"/>
        </w:trPr>
        <w:tc>
          <w:tcPr>
            <w:tcW w:w="420" w:type="dxa"/>
            <w:vAlign w:val="center"/>
          </w:tcPr>
          <w:p w:rsidR="00326CA5" w:rsidRDefault="00326CA5" w:rsidP="00326CA5">
            <w:pPr>
              <w:jc w:val="center"/>
              <w:rPr>
                <w:rFonts w:hint="eastAsia"/>
              </w:rPr>
            </w:pPr>
            <w:r>
              <w:rPr>
                <w:rFonts w:hint="eastAsia"/>
              </w:rPr>
              <w:t>4</w:t>
            </w:r>
          </w:p>
        </w:tc>
        <w:tc>
          <w:tcPr>
            <w:tcW w:w="1675" w:type="dxa"/>
            <w:vAlign w:val="center"/>
          </w:tcPr>
          <w:p w:rsidR="00326CA5" w:rsidRDefault="00326CA5" w:rsidP="00326CA5">
            <w:pPr>
              <w:jc w:val="center"/>
              <w:rPr>
                <w:rFonts w:hint="eastAsia"/>
              </w:rPr>
            </w:pPr>
            <w:r>
              <w:rPr>
                <w:rFonts w:hint="eastAsia"/>
              </w:rPr>
              <w:t>移動支援</w:t>
            </w:r>
          </w:p>
        </w:tc>
        <w:tc>
          <w:tcPr>
            <w:tcW w:w="3574" w:type="dxa"/>
            <w:vAlign w:val="center"/>
          </w:tcPr>
          <w:p w:rsidR="00326CA5" w:rsidRPr="00B93466" w:rsidRDefault="00326CA5" w:rsidP="00326CA5">
            <w:pPr>
              <w:spacing w:line="300" w:lineRule="exact"/>
            </w:pPr>
            <w:r>
              <w:rPr>
                <w:rFonts w:hint="eastAsia"/>
              </w:rPr>
              <w:t>高齢者の移動支援に資する取組</w:t>
            </w:r>
          </w:p>
        </w:tc>
        <w:tc>
          <w:tcPr>
            <w:tcW w:w="1255" w:type="dxa"/>
          </w:tcPr>
          <w:p w:rsidR="00326CA5" w:rsidRDefault="00326CA5" w:rsidP="00326CA5">
            <w:pPr>
              <w:rPr>
                <w:rFonts w:hint="eastAsia"/>
              </w:rPr>
            </w:pPr>
          </w:p>
        </w:tc>
        <w:tc>
          <w:tcPr>
            <w:tcW w:w="5669" w:type="dxa"/>
          </w:tcPr>
          <w:p w:rsidR="00326CA5" w:rsidRDefault="00326CA5" w:rsidP="00326CA5">
            <w:pPr>
              <w:rPr>
                <w:rFonts w:hint="eastAsia"/>
              </w:rPr>
            </w:pPr>
          </w:p>
        </w:tc>
        <w:tc>
          <w:tcPr>
            <w:tcW w:w="1470" w:type="dxa"/>
          </w:tcPr>
          <w:p w:rsidR="00326CA5" w:rsidRDefault="00326CA5" w:rsidP="00326CA5">
            <w:pPr>
              <w:rPr>
                <w:rFonts w:hint="eastAsia"/>
              </w:rPr>
            </w:pPr>
          </w:p>
        </w:tc>
      </w:tr>
      <w:tr w:rsidR="00326CA5" w:rsidTr="00326CA5">
        <w:trPr>
          <w:trHeight w:val="1020"/>
        </w:trPr>
        <w:tc>
          <w:tcPr>
            <w:tcW w:w="420" w:type="dxa"/>
            <w:vAlign w:val="center"/>
          </w:tcPr>
          <w:p w:rsidR="00326CA5" w:rsidRDefault="00326CA5" w:rsidP="00326CA5">
            <w:pPr>
              <w:jc w:val="center"/>
              <w:rPr>
                <w:rFonts w:hint="eastAsia"/>
              </w:rPr>
            </w:pPr>
            <w:r>
              <w:rPr>
                <w:rFonts w:hint="eastAsia"/>
              </w:rPr>
              <w:t>5</w:t>
            </w:r>
          </w:p>
        </w:tc>
        <w:tc>
          <w:tcPr>
            <w:tcW w:w="1675" w:type="dxa"/>
            <w:vAlign w:val="center"/>
          </w:tcPr>
          <w:p w:rsidR="00326CA5" w:rsidRDefault="00326CA5" w:rsidP="00326CA5">
            <w:pPr>
              <w:jc w:val="center"/>
              <w:rPr>
                <w:rFonts w:hint="eastAsia"/>
              </w:rPr>
            </w:pPr>
            <w:r>
              <w:rPr>
                <w:rFonts w:hint="eastAsia"/>
              </w:rPr>
              <w:t>就労的活動</w:t>
            </w:r>
          </w:p>
        </w:tc>
        <w:tc>
          <w:tcPr>
            <w:tcW w:w="3574" w:type="dxa"/>
            <w:vAlign w:val="center"/>
          </w:tcPr>
          <w:p w:rsidR="00326CA5" w:rsidRPr="00B93466" w:rsidRDefault="00326CA5" w:rsidP="00326CA5">
            <w:pPr>
              <w:spacing w:line="300" w:lineRule="exact"/>
            </w:pPr>
            <w:r>
              <w:rPr>
                <w:rFonts w:hint="eastAsia"/>
              </w:rPr>
              <w:t>就労やボランティア活動等高齢者の生きがいにつながる場や機会を提供する取組</w:t>
            </w:r>
          </w:p>
        </w:tc>
        <w:tc>
          <w:tcPr>
            <w:tcW w:w="1255" w:type="dxa"/>
          </w:tcPr>
          <w:p w:rsidR="00326CA5" w:rsidRDefault="00326CA5" w:rsidP="00326CA5">
            <w:pPr>
              <w:rPr>
                <w:rFonts w:hint="eastAsia"/>
              </w:rPr>
            </w:pPr>
          </w:p>
        </w:tc>
        <w:tc>
          <w:tcPr>
            <w:tcW w:w="5669" w:type="dxa"/>
          </w:tcPr>
          <w:p w:rsidR="00326CA5" w:rsidRDefault="00326CA5" w:rsidP="00326CA5">
            <w:pPr>
              <w:rPr>
                <w:rFonts w:hint="eastAsia"/>
              </w:rPr>
            </w:pPr>
          </w:p>
        </w:tc>
        <w:tc>
          <w:tcPr>
            <w:tcW w:w="1470" w:type="dxa"/>
          </w:tcPr>
          <w:p w:rsidR="00326CA5" w:rsidRDefault="00326CA5" w:rsidP="00326CA5">
            <w:pPr>
              <w:rPr>
                <w:rFonts w:hint="eastAsia"/>
              </w:rPr>
            </w:pPr>
          </w:p>
        </w:tc>
      </w:tr>
      <w:tr w:rsidR="00326CA5" w:rsidTr="00326CA5">
        <w:trPr>
          <w:trHeight w:val="1020"/>
        </w:trPr>
        <w:tc>
          <w:tcPr>
            <w:tcW w:w="420" w:type="dxa"/>
            <w:vAlign w:val="center"/>
          </w:tcPr>
          <w:p w:rsidR="00326CA5" w:rsidRDefault="00326CA5" w:rsidP="00326CA5">
            <w:pPr>
              <w:jc w:val="center"/>
              <w:rPr>
                <w:rFonts w:hint="eastAsia"/>
              </w:rPr>
            </w:pPr>
            <w:r>
              <w:rPr>
                <w:rFonts w:hint="eastAsia"/>
              </w:rPr>
              <w:t>6</w:t>
            </w:r>
          </w:p>
        </w:tc>
        <w:tc>
          <w:tcPr>
            <w:tcW w:w="1675" w:type="dxa"/>
            <w:vAlign w:val="center"/>
          </w:tcPr>
          <w:p w:rsidR="00326CA5" w:rsidRDefault="00326CA5" w:rsidP="00326CA5">
            <w:pPr>
              <w:jc w:val="center"/>
              <w:rPr>
                <w:rFonts w:hint="eastAsia"/>
              </w:rPr>
            </w:pPr>
            <w:r>
              <w:rPr>
                <w:rFonts w:hint="eastAsia"/>
              </w:rPr>
              <w:t>環境づくり</w:t>
            </w:r>
          </w:p>
        </w:tc>
        <w:tc>
          <w:tcPr>
            <w:tcW w:w="3574" w:type="dxa"/>
            <w:vAlign w:val="center"/>
          </w:tcPr>
          <w:p w:rsidR="00326CA5" w:rsidRPr="00B93466" w:rsidRDefault="00326CA5" w:rsidP="00326CA5">
            <w:pPr>
              <w:spacing w:line="300" w:lineRule="exact"/>
            </w:pPr>
            <w:r>
              <w:rPr>
                <w:rFonts w:hint="eastAsia"/>
              </w:rPr>
              <w:t>高齢者が安心して活動できるサポートや場所を開放する取組</w:t>
            </w:r>
          </w:p>
        </w:tc>
        <w:tc>
          <w:tcPr>
            <w:tcW w:w="1255" w:type="dxa"/>
          </w:tcPr>
          <w:p w:rsidR="00326CA5" w:rsidRDefault="00326CA5" w:rsidP="00326CA5">
            <w:pPr>
              <w:rPr>
                <w:rFonts w:hint="eastAsia"/>
              </w:rPr>
            </w:pPr>
          </w:p>
        </w:tc>
        <w:tc>
          <w:tcPr>
            <w:tcW w:w="5669" w:type="dxa"/>
          </w:tcPr>
          <w:p w:rsidR="00326CA5" w:rsidRDefault="00326CA5" w:rsidP="00326CA5">
            <w:pPr>
              <w:rPr>
                <w:rFonts w:hint="eastAsia"/>
              </w:rPr>
            </w:pPr>
          </w:p>
        </w:tc>
        <w:tc>
          <w:tcPr>
            <w:tcW w:w="1470" w:type="dxa"/>
          </w:tcPr>
          <w:p w:rsidR="00326CA5" w:rsidRDefault="00326CA5" w:rsidP="00326CA5">
            <w:pPr>
              <w:rPr>
                <w:rFonts w:hint="eastAsia"/>
              </w:rPr>
            </w:pPr>
          </w:p>
        </w:tc>
      </w:tr>
      <w:tr w:rsidR="00326CA5" w:rsidTr="00326CA5">
        <w:trPr>
          <w:trHeight w:val="1020"/>
        </w:trPr>
        <w:tc>
          <w:tcPr>
            <w:tcW w:w="420" w:type="dxa"/>
            <w:vAlign w:val="center"/>
          </w:tcPr>
          <w:p w:rsidR="00326CA5" w:rsidRDefault="00326CA5" w:rsidP="00326CA5">
            <w:pPr>
              <w:jc w:val="center"/>
              <w:rPr>
                <w:rFonts w:hint="eastAsia"/>
              </w:rPr>
            </w:pPr>
            <w:r>
              <w:rPr>
                <w:rFonts w:hint="eastAsia"/>
              </w:rPr>
              <w:t>7</w:t>
            </w:r>
          </w:p>
        </w:tc>
        <w:tc>
          <w:tcPr>
            <w:tcW w:w="1675" w:type="dxa"/>
            <w:vAlign w:val="center"/>
          </w:tcPr>
          <w:p w:rsidR="00326CA5" w:rsidRDefault="00326CA5" w:rsidP="00326CA5">
            <w:pPr>
              <w:jc w:val="center"/>
              <w:rPr>
                <w:rFonts w:hint="eastAsia"/>
              </w:rPr>
            </w:pPr>
            <w:r>
              <w:rPr>
                <w:rFonts w:hint="eastAsia"/>
              </w:rPr>
              <w:t>その他</w:t>
            </w:r>
          </w:p>
        </w:tc>
        <w:tc>
          <w:tcPr>
            <w:tcW w:w="3574" w:type="dxa"/>
            <w:vAlign w:val="center"/>
          </w:tcPr>
          <w:p w:rsidR="00326CA5" w:rsidRPr="00B93466" w:rsidRDefault="00326CA5" w:rsidP="00326CA5">
            <w:pPr>
              <w:spacing w:line="300" w:lineRule="exact"/>
            </w:pPr>
            <w:r>
              <w:rPr>
                <w:rFonts w:hint="eastAsia"/>
              </w:rPr>
              <w:t>その他高齢者向けの独自の取組</w:t>
            </w:r>
          </w:p>
        </w:tc>
        <w:tc>
          <w:tcPr>
            <w:tcW w:w="1255" w:type="dxa"/>
          </w:tcPr>
          <w:p w:rsidR="00326CA5" w:rsidRDefault="00326CA5" w:rsidP="00326CA5">
            <w:pPr>
              <w:rPr>
                <w:rFonts w:hint="eastAsia"/>
              </w:rPr>
            </w:pPr>
          </w:p>
        </w:tc>
        <w:tc>
          <w:tcPr>
            <w:tcW w:w="5669" w:type="dxa"/>
          </w:tcPr>
          <w:p w:rsidR="00326CA5" w:rsidRDefault="00326CA5" w:rsidP="00326CA5">
            <w:pPr>
              <w:rPr>
                <w:rFonts w:hint="eastAsia"/>
              </w:rPr>
            </w:pPr>
            <w:bookmarkStart w:id="0" w:name="_GoBack"/>
            <w:bookmarkEnd w:id="0"/>
          </w:p>
        </w:tc>
        <w:tc>
          <w:tcPr>
            <w:tcW w:w="1470" w:type="dxa"/>
          </w:tcPr>
          <w:p w:rsidR="00326CA5" w:rsidRDefault="00326CA5" w:rsidP="00326CA5">
            <w:pPr>
              <w:rPr>
                <w:rFonts w:hint="eastAsia"/>
              </w:rPr>
            </w:pPr>
          </w:p>
        </w:tc>
      </w:tr>
    </w:tbl>
    <w:p w:rsidR="00852553" w:rsidRDefault="00326CA5">
      <w:pPr>
        <w:rPr>
          <w:rFonts w:hint="eastAsia"/>
        </w:rPr>
      </w:pPr>
      <w:r>
        <w:rPr>
          <w:rFonts w:hint="eastAsia"/>
        </w:rPr>
        <w:t>※それぞれの取組内容が分かるチラシや写真、ＨＰの写しなどの資料を添付してください。</w:t>
      </w:r>
    </w:p>
    <w:sectPr w:rsidR="00852553" w:rsidSect="00326CA5">
      <w:pgSz w:w="16838" w:h="11906" w:orient="landscape" w:code="9"/>
      <w:pgMar w:top="1418" w:right="1389" w:bottom="1134" w:left="13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53"/>
    <w:rsid w:val="00326CA5"/>
    <w:rsid w:val="00852553"/>
    <w:rsid w:val="00A35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925F76"/>
  <w15:chartTrackingRefBased/>
  <w15:docId w15:val="{65349821-A048-4B00-9A1C-CC45D21A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553"/>
    <w:pPr>
      <w:widowControl w:val="0"/>
      <w:jc w:val="both"/>
    </w:pPr>
    <w:rPr>
      <w:rFonts w:ascii="BIZ UD明朝 Medium"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jibuta yukiko</dc:creator>
  <cp:keywords/>
  <dc:description/>
  <cp:lastModifiedBy>亀岡市役所</cp:lastModifiedBy>
  <cp:revision>1</cp:revision>
  <cp:lastPrinted>2025-06-24T07:45:00Z</cp:lastPrinted>
  <dcterms:created xsi:type="dcterms:W3CDTF">2025-06-24T07:23:00Z</dcterms:created>
  <dcterms:modified xsi:type="dcterms:W3CDTF">2025-06-24T07:45:00Z</dcterms:modified>
</cp:coreProperties>
</file>