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75" w:afterLines="50" w:afterAutospacing="0"/>
        <w:rPr>
          <w:rFonts w:hint="default" w:ascii="BIZ UD明朝 Medium" w:hAnsi="BIZ UD明朝 Medium" w:eastAsia="BIZ UD明朝 Medium"/>
          <w:b w:val="1"/>
          <w:spacing w:val="20"/>
          <w:sz w:val="24"/>
        </w:rPr>
      </w:pPr>
      <w:r>
        <w:rPr>
          <w:rFonts w:hint="eastAsia" w:ascii="BIZ UD明朝 Medium" w:hAnsi="BIZ UD明朝 Medium" w:eastAsia="BIZ UD明朝 Medium"/>
          <w:b w:val="1"/>
          <w:spacing w:val="20"/>
          <w:sz w:val="24"/>
        </w:rPr>
        <w:t>会議等報告用紙</w:t>
      </w:r>
    </w:p>
    <w:tbl>
      <w:tblPr>
        <w:tblStyle w:val="11"/>
        <w:tblpPr w:leftFromText="142" w:rightFromText="142" w:topFromText="0" w:bottomFromText="0" w:vertAnchor="page" w:horzAnchor="margin" w:tblpXSpec="left" w:tblpY="1831"/>
        <w:tblW w:w="10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36"/>
        <w:gridCol w:w="9368"/>
      </w:tblGrid>
      <w:tr>
        <w:trPr>
          <w:trHeight w:val="440"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会議名</w:t>
            </w:r>
          </w:p>
        </w:tc>
        <w:tc>
          <w:tcPr>
            <w:tcW w:w="9368" w:type="dxa"/>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令和７年度第４回亀岡市まちづくり協働推進委員会</w:t>
            </w:r>
          </w:p>
        </w:tc>
      </w:tr>
      <w:tr>
        <w:trPr>
          <w:trHeight w:val="440"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日時</w:t>
            </w:r>
          </w:p>
        </w:tc>
        <w:tc>
          <w:tcPr>
            <w:tcW w:w="9368" w:type="dxa"/>
            <w:shd w:val="clear" w:color="auto" w:fill="auto"/>
            <w:vAlign w:val="center"/>
          </w:tcPr>
          <w:p>
            <w:pPr>
              <w:pStyle w:val="0"/>
              <w:ind w:firstLine="105" w:firstLineChars="50"/>
              <w:rPr>
                <w:rFonts w:hint="default" w:ascii="BIZ UD明朝 Medium" w:hAnsi="BIZ UD明朝 Medium" w:eastAsia="BIZ UD明朝 Medium"/>
              </w:rPr>
            </w:pPr>
            <w:r>
              <w:rPr>
                <w:rFonts w:hint="eastAsia" w:ascii="BIZ UD明朝 Medium" w:hAnsi="BIZ UD明朝 Medium" w:eastAsia="BIZ UD明朝 Medium"/>
              </w:rPr>
              <w:t>令和８年２月１６日（月）</w:t>
            </w:r>
            <w:r>
              <w:rPr>
                <w:rFonts w:hint="eastAsia" w:ascii="BIZ UD明朝 Medium" w:hAnsi="BIZ UD明朝 Medium" w:eastAsia="BIZ UD明朝 Medium"/>
              </w:rPr>
              <w:t xml:space="preserve"> </w:t>
            </w:r>
            <w:r>
              <w:rPr>
                <w:rFonts w:hint="eastAsia" w:ascii="BIZ UD明朝 Medium" w:hAnsi="BIZ UD明朝 Medium" w:eastAsia="BIZ UD明朝 Medium"/>
              </w:rPr>
              <w:t>１０時００分～１２時００分</w:t>
            </w:r>
          </w:p>
        </w:tc>
      </w:tr>
      <w:tr>
        <w:trPr>
          <w:trHeight w:val="440"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場所</w:t>
            </w:r>
          </w:p>
        </w:tc>
        <w:tc>
          <w:tcPr>
            <w:tcW w:w="9368" w:type="dxa"/>
            <w:shd w:val="clear" w:color="auto" w:fill="auto"/>
            <w:vAlign w:val="center"/>
          </w:tcPr>
          <w:p>
            <w:pPr>
              <w:pStyle w:val="0"/>
              <w:ind w:firstLine="105" w:firstLineChars="50"/>
              <w:rPr>
                <w:rFonts w:hint="default" w:ascii="BIZ UD明朝 Medium" w:hAnsi="BIZ UD明朝 Medium" w:eastAsia="BIZ UD明朝 Medium"/>
              </w:rPr>
            </w:pPr>
            <w:r>
              <w:rPr>
                <w:rFonts w:hint="eastAsia" w:ascii="BIZ UD明朝 Medium" w:hAnsi="BIZ UD明朝 Medium" w:eastAsia="BIZ UD明朝 Medium"/>
              </w:rPr>
              <w:t>亀岡市役所　３０２・３０３会議室</w:t>
            </w:r>
          </w:p>
        </w:tc>
      </w:tr>
      <w:tr>
        <w:trPr>
          <w:trHeight w:val="1242"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出席者</w:t>
            </w:r>
          </w:p>
        </w:tc>
        <w:tc>
          <w:tcPr>
            <w:tcW w:w="9368" w:type="dxa"/>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委員：谷口委員長、田部副委員長、阿久津委員、石田委員、江見委員、京谷委員、田畑委員、長瀬委員、並河委員、森川委員</w:t>
            </w:r>
          </w:p>
          <w:p>
            <w:pPr>
              <w:pStyle w:val="0"/>
              <w:ind w:left="1050" w:hanging="1050" w:hangingChars="500"/>
              <w:rPr>
                <w:rFonts w:hint="default" w:ascii="BIZ UD明朝 Medium" w:hAnsi="BIZ UD明朝 Medium" w:eastAsia="BIZ UD明朝 Medium"/>
              </w:rPr>
            </w:pPr>
            <w:r>
              <w:rPr>
                <w:rFonts w:hint="eastAsia" w:ascii="BIZ UD明朝 Medium" w:hAnsi="BIZ UD明朝 Medium" w:eastAsia="BIZ UD明朝 Medium"/>
              </w:rPr>
              <w:t>（欠席：井内委員、谷口委員、則松委員）</w:t>
            </w:r>
          </w:p>
          <w:p>
            <w:pPr>
              <w:pStyle w:val="0"/>
              <w:rPr>
                <w:rFonts w:hint="default" w:ascii="BIZ UD明朝 Medium" w:hAnsi="BIZ UD明朝 Medium" w:eastAsia="BIZ UD明朝 Medium"/>
              </w:rPr>
            </w:pPr>
            <w:r>
              <w:rPr>
                <w:rFonts w:hint="eastAsia" w:ascii="BIZ UD明朝 Medium" w:hAnsi="BIZ UD明朝 Medium" w:eastAsia="BIZ UD明朝 Medium"/>
              </w:rPr>
              <w:t>事務局：樋口課長、藤井、光島</w:t>
            </w:r>
            <w:bookmarkStart w:id="0" w:name="_GoBack"/>
            <w:bookmarkEnd w:id="0"/>
          </w:p>
          <w:p>
            <w:pPr>
              <w:pStyle w:val="0"/>
              <w:rPr>
                <w:rFonts w:hint="default" w:ascii="BIZ UD明朝 Medium" w:hAnsi="BIZ UD明朝 Medium" w:eastAsia="BIZ UD明朝 Medium"/>
              </w:rPr>
            </w:pPr>
            <w:r>
              <w:rPr>
                <w:rFonts w:hint="eastAsia" w:ascii="BIZ UD明朝 Medium" w:hAnsi="BIZ UD明朝 Medium" w:eastAsia="BIZ UD明朝 Medium"/>
              </w:rPr>
              <w:t>傍聴人：</w:t>
            </w:r>
            <w:r>
              <w:rPr>
                <w:rFonts w:hint="eastAsia" w:ascii="BIZ UD明朝 Medium" w:hAnsi="BIZ UD明朝 Medium" w:eastAsia="BIZ UD明朝 Medium"/>
              </w:rPr>
              <w:t>0</w:t>
            </w:r>
            <w:r>
              <w:rPr>
                <w:rFonts w:hint="eastAsia" w:ascii="BIZ UD明朝 Medium" w:hAnsi="BIZ UD明朝 Medium" w:eastAsia="BIZ UD明朝 Medium"/>
              </w:rPr>
              <w:t>名</w:t>
            </w:r>
          </w:p>
        </w:tc>
      </w:tr>
      <w:tr>
        <w:trPr>
          <w:trHeight w:val="2419"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内容</w:t>
            </w:r>
          </w:p>
        </w:tc>
        <w:tc>
          <w:tcPr>
            <w:tcW w:w="9368" w:type="dxa"/>
            <w:shd w:val="clear" w:color="auto" w:fill="auto"/>
            <w:vAlign w:val="center"/>
          </w:tcPr>
          <w:p>
            <w:pPr>
              <w:pStyle w:val="0"/>
              <w:ind w:right="630"/>
              <w:rPr>
                <w:rFonts w:hint="default" w:ascii="BIZ UD明朝 Medium" w:hAnsi="BIZ UD明朝 Medium" w:eastAsia="BIZ UD明朝 Medium"/>
              </w:rPr>
            </w:pPr>
            <w:r>
              <w:rPr>
                <w:rFonts w:hint="eastAsia" w:ascii="BIZ UD明朝 Medium" w:hAnsi="BIZ UD明朝 Medium" w:eastAsia="BIZ UD明朝 Medium"/>
              </w:rPr>
              <w:t>１　開　　会　　　　　　</w:t>
            </w:r>
          </w:p>
          <w:p>
            <w:pPr>
              <w:pStyle w:val="0"/>
              <w:ind w:right="630"/>
              <w:rPr>
                <w:rFonts w:hint="default" w:ascii="BIZ UD明朝 Medium" w:hAnsi="BIZ UD明朝 Medium" w:eastAsia="BIZ UD明朝 Medium"/>
              </w:rPr>
            </w:pPr>
            <w:r>
              <w:rPr>
                <w:rFonts w:hint="eastAsia" w:ascii="BIZ UD明朝 Medium" w:hAnsi="BIZ UD明朝 Medium" w:eastAsia="BIZ UD明朝 Medium"/>
              </w:rPr>
              <w:t>２　あいさつ</w:t>
            </w:r>
            <w:r>
              <w:rPr>
                <w:rFonts w:hint="eastAsia" w:ascii="BIZ UD明朝 Medium" w:hAnsi="BIZ UD明朝 Medium" w:eastAsia="BIZ UD明朝 Medium"/>
              </w:rPr>
              <w:t xml:space="preserve">           </w:t>
            </w:r>
          </w:p>
          <w:p>
            <w:pPr>
              <w:pStyle w:val="0"/>
              <w:ind w:right="630"/>
              <w:rPr>
                <w:rFonts w:hint="default" w:ascii="BIZ UD明朝 Medium" w:hAnsi="BIZ UD明朝 Medium" w:eastAsia="BIZ UD明朝 Medium"/>
              </w:rPr>
            </w:pPr>
            <w:r>
              <w:rPr>
                <w:rFonts w:hint="eastAsia" w:ascii="BIZ UD明朝 Medium" w:hAnsi="BIZ UD明朝 Medium" w:eastAsia="BIZ UD明朝 Medium"/>
              </w:rPr>
              <w:t>３　協　　議</w:t>
            </w:r>
          </w:p>
          <w:p>
            <w:pPr>
              <w:pStyle w:val="0"/>
              <w:ind w:left="405" w:leftChars="193" w:right="630"/>
              <w:rPr>
                <w:rFonts w:hint="default"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ab/>
            </w:r>
            <w:r>
              <w:rPr>
                <w:rFonts w:hint="eastAsia" w:ascii="BIZ UD明朝 Medium" w:hAnsi="BIZ UD明朝 Medium" w:eastAsia="BIZ UD明朝 Medium"/>
              </w:rPr>
              <w:t>令和７年度実施事業報告及び予定について</w:t>
            </w:r>
          </w:p>
          <w:p>
            <w:pPr>
              <w:pStyle w:val="0"/>
              <w:ind w:left="405" w:leftChars="193" w:right="630"/>
              <w:rPr>
                <w:rFonts w:hint="default"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ab/>
            </w:r>
            <w:r>
              <w:rPr>
                <w:rFonts w:hint="eastAsia" w:ascii="BIZ UD明朝 Medium" w:hAnsi="BIZ UD明朝 Medium" w:eastAsia="BIZ UD明朝 Medium"/>
              </w:rPr>
              <w:t>令和８年度まちづくり協働推進実施事業について</w:t>
            </w:r>
          </w:p>
          <w:p>
            <w:pPr>
              <w:pStyle w:val="0"/>
              <w:ind w:left="405" w:leftChars="193" w:right="630"/>
              <w:rPr>
                <w:rFonts w:hint="default"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ab/>
            </w:r>
            <w:r>
              <w:rPr>
                <w:rFonts w:hint="eastAsia" w:ascii="BIZ UD明朝 Medium" w:hAnsi="BIZ UD明朝 Medium" w:eastAsia="BIZ UD明朝 Medium"/>
              </w:rPr>
              <w:t>その他</w:t>
            </w:r>
          </w:p>
          <w:p>
            <w:pPr>
              <w:pStyle w:val="0"/>
              <w:ind w:right="630"/>
              <w:rPr>
                <w:rFonts w:hint="default" w:ascii="BIZ UD明朝 Medium" w:hAnsi="BIZ UD明朝 Medium" w:eastAsia="BIZ UD明朝 Medium"/>
              </w:rPr>
            </w:pPr>
            <w:r>
              <w:rPr>
                <w:rFonts w:hint="eastAsia" w:ascii="BIZ UD明朝 Medium" w:hAnsi="BIZ UD明朝 Medium" w:eastAsia="BIZ UD明朝 Medium"/>
              </w:rPr>
              <w:t>４　閉　　会</w:t>
            </w:r>
          </w:p>
        </w:tc>
      </w:tr>
      <w:tr>
        <w:trPr>
          <w:trHeight w:val="2419"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報告</w:t>
            </w:r>
          </w:p>
        </w:tc>
        <w:tc>
          <w:tcPr>
            <w:tcW w:w="9368" w:type="dxa"/>
            <w:shd w:val="clear" w:color="auto" w:fill="auto"/>
            <w:vAlign w:val="top"/>
          </w:tcPr>
          <w:p>
            <w:pPr>
              <w:pStyle w:val="0"/>
              <w:ind w:right="42" w:rightChars="20"/>
              <w:rPr>
                <w:rFonts w:hint="default" w:ascii="BIZ UD明朝 Medium" w:hAnsi="BIZ UD明朝 Medium" w:eastAsia="BIZ UD明朝 Medium"/>
              </w:rPr>
            </w:pPr>
            <w:r>
              <w:rPr>
                <w:rFonts w:hint="eastAsia" w:ascii="BIZ UD明朝 Medium" w:hAnsi="BIZ UD明朝 Medium" w:eastAsia="BIZ UD明朝 Medium"/>
              </w:rPr>
              <w:t>＜主な意見＞</w:t>
            </w:r>
          </w:p>
          <w:p>
            <w:pPr>
              <w:pStyle w:val="0"/>
              <w:ind w:right="42" w:rightChars="20"/>
              <w:rPr>
                <w:rFonts w:hint="default" w:ascii="BIZ UD明朝 Medium" w:hAnsi="BIZ UD明朝 Medium" w:eastAsia="BIZ UD明朝 Medium"/>
              </w:rPr>
            </w:pPr>
            <w:r>
              <w:rPr>
                <w:rFonts w:hint="eastAsia" w:ascii="BIZ UD明朝 Medium" w:hAnsi="BIZ UD明朝 Medium" w:eastAsia="BIZ UD明朝 Medium"/>
              </w:rPr>
              <w:t>（１）令和７年度実施事業報告及び予定について</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資金調達講座は</w:t>
            </w:r>
            <w:r>
              <w:rPr>
                <w:rFonts w:hint="eastAsia" w:ascii="BIZ UD明朝 Medium" w:hAnsi="BIZ UD明朝 Medium" w:eastAsia="BIZ UD明朝 Medium"/>
              </w:rPr>
              <w:t>5</w:t>
            </w:r>
            <w:r>
              <w:rPr>
                <w:rFonts w:hint="eastAsia" w:ascii="BIZ UD明朝 Medium" w:hAnsi="BIZ UD明朝 Medium" w:eastAsia="BIZ UD明朝 Medium"/>
              </w:rPr>
              <w:t>団体</w:t>
            </w:r>
            <w:r>
              <w:rPr>
                <w:rFonts w:hint="eastAsia" w:ascii="BIZ UD明朝 Medium" w:hAnsi="BIZ UD明朝 Medium" w:eastAsia="BIZ UD明朝 Medium"/>
              </w:rPr>
              <w:t>8</w:t>
            </w:r>
            <w:r>
              <w:rPr>
                <w:rFonts w:hint="eastAsia" w:ascii="BIZ UD明朝 Medium" w:hAnsi="BIZ UD明朝 Medium" w:eastAsia="BIZ UD明朝 Medium"/>
              </w:rPr>
              <w:t>名と規模は少ないが、企画趣旨はすばらしいので広報を拡大しながら続けてほしい。</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市民活動交流会は団体代表と直接対話ができ、フォローアップしやすい環境を作ることができた。次年度も継続してほしい。</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ふるさと亀岡まちづくり応援交付金は、登録しただけでは寄附が集まらないため、活用団体向けの情報交換の場や資金調達支援のてこ入れが必要である。</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市民活動つながるフェスタについて、企画の趣旨（一般市民向けか団体間交流か）を整理すべきである。名称は今年度はこのままとし、反応を見て次年度検討する。市外団体の招待ブースや市の各課の取り組みを紹介するブースも設けてほしい。</w:t>
            </w:r>
          </w:p>
          <w:p>
            <w:pPr>
              <w:pStyle w:val="0"/>
              <w:rPr>
                <w:rFonts w:hint="eastAsia" w:ascii="BIZ UD明朝 Medium" w:hAnsi="BIZ UD明朝 Medium" w:eastAsia="BIZ UD明朝 Medium"/>
              </w:rPr>
            </w:pPr>
            <w:r>
              <w:rPr>
                <w:rFonts w:hint="eastAsia" w:ascii="BIZ UD明朝 Medium" w:hAnsi="BIZ UD明朝 Medium" w:eastAsia="BIZ UD明朝 Medium"/>
              </w:rPr>
              <w:t>（２）令和８年度まちづくり協働推進実施事業について</w:t>
            </w:r>
          </w:p>
          <w:p>
            <w:pPr>
              <w:pStyle w:val="20"/>
              <w:numPr>
                <w:ilvl w:val="0"/>
                <w:numId w:val="2"/>
              </w:numPr>
              <w:ind w:leftChars="0" w:firstLineChars="0"/>
              <w:rPr>
                <w:rFonts w:hint="eastAsia" w:ascii="BIZ UD明朝 Medium" w:hAnsi="BIZ UD明朝 Medium" w:eastAsia="BIZ UD明朝 Medium"/>
              </w:rPr>
            </w:pPr>
            <w:r>
              <w:rPr>
                <w:rFonts w:hint="eastAsia" w:ascii="BIZ UD明朝 Medium" w:hAnsi="BIZ UD明朝 Medium" w:eastAsia="BIZ UD明朝 Medium"/>
              </w:rPr>
              <w:t>亀岡市支えあいまちづくり協働支援金の要件について、「設立</w:t>
            </w:r>
            <w:r>
              <w:rPr>
                <w:rFonts w:hint="eastAsia" w:ascii="BIZ UD明朝 Medium" w:hAnsi="BIZ UD明朝 Medium" w:eastAsia="BIZ UD明朝 Medium"/>
              </w:rPr>
              <w:t>3</w:t>
            </w:r>
            <w:r>
              <w:rPr>
                <w:rFonts w:hint="eastAsia" w:ascii="BIZ UD明朝 Medium" w:hAnsi="BIZ UD明朝 Medium" w:eastAsia="BIZ UD明朝 Medium"/>
              </w:rPr>
              <w:t>年以内」ではなく「事業開始から</w:t>
            </w:r>
            <w:r>
              <w:rPr>
                <w:rFonts w:hint="eastAsia" w:ascii="BIZ UD明朝 Medium" w:hAnsi="BIZ UD明朝 Medium" w:eastAsia="BIZ UD明朝 Medium"/>
              </w:rPr>
              <w:t>3</w:t>
            </w:r>
            <w:r>
              <w:rPr>
                <w:rFonts w:hint="eastAsia" w:ascii="BIZ UD明朝 Medium" w:hAnsi="BIZ UD明朝 Medium" w:eastAsia="BIZ UD明朝 Medium"/>
              </w:rPr>
              <w:t>年以内」というスタートアップ支援の視点に見直してほしい。また対象事業の事例は</w:t>
            </w:r>
            <w:r>
              <w:rPr>
                <w:rFonts w:hint="eastAsia" w:ascii="BIZ UD明朝 Medium" w:hAnsi="BIZ UD明朝 Medium" w:eastAsia="BIZ UD明朝 Medium"/>
              </w:rPr>
              <w:t>3</w:t>
            </w:r>
            <w:r>
              <w:rPr>
                <w:rFonts w:hint="eastAsia" w:ascii="BIZ UD明朝 Medium" w:hAnsi="BIZ UD明朝 Medium" w:eastAsia="BIZ UD明朝 Medium"/>
              </w:rPr>
              <w:t>～</w:t>
            </w:r>
            <w:r>
              <w:rPr>
                <w:rFonts w:hint="eastAsia" w:ascii="BIZ UD明朝 Medium" w:hAnsi="BIZ UD明朝 Medium" w:eastAsia="BIZ UD明朝 Medium"/>
              </w:rPr>
              <w:t>4</w:t>
            </w:r>
            <w:r>
              <w:rPr>
                <w:rFonts w:hint="eastAsia" w:ascii="BIZ UD明朝 Medium" w:hAnsi="BIZ UD明朝 Medium" w:eastAsia="BIZ UD明朝 Medium"/>
              </w:rPr>
              <w:t>件に増やすべきである。</w:t>
            </w:r>
          </w:p>
          <w:p>
            <w:pPr>
              <w:pStyle w:val="20"/>
              <w:numPr>
                <w:ilvl w:val="0"/>
                <w:numId w:val="2"/>
              </w:numPr>
              <w:ind w:leftChars="0" w:firstLineChars="0"/>
              <w:rPr>
                <w:rFonts w:hint="eastAsia" w:ascii="BIZ UD明朝 Medium" w:hAnsi="BIZ UD明朝 Medium" w:eastAsia="BIZ UD明朝 Medium"/>
              </w:rPr>
            </w:pPr>
            <w:r>
              <w:rPr>
                <w:rFonts w:hint="eastAsia" w:ascii="BIZ UD明朝 Medium" w:hAnsi="BIZ UD明朝 Medium" w:eastAsia="BIZ UD明朝 Medium"/>
              </w:rPr>
              <w:t>事前相談について、かめおか市民活動推進センターで営業時間いつでも受け付けるでなく、相談日の設定など、相談体制を整理してほしい。また、相談必須でなくまずは電話やメールで連絡してもらうよう促すなど要項の表現を工夫すべきである。</w:t>
            </w:r>
          </w:p>
          <w:p>
            <w:pPr>
              <w:pStyle w:val="20"/>
              <w:numPr>
                <w:ilvl w:val="0"/>
                <w:numId w:val="2"/>
              </w:numPr>
              <w:ind w:leftChars="0" w:firstLineChars="0"/>
              <w:rPr>
                <w:rFonts w:hint="eastAsia" w:ascii="BIZ UD明朝 Medium" w:hAnsi="BIZ UD明朝 Medium" w:eastAsia="BIZ UD明朝 Medium"/>
              </w:rPr>
            </w:pPr>
            <w:r>
              <w:rPr>
                <w:rFonts w:hint="eastAsia" w:ascii="BIZ UD明朝 Medium" w:hAnsi="BIZ UD明朝 Medium" w:eastAsia="BIZ UD明朝 Medium"/>
              </w:rPr>
              <w:t>かめおか市民活動推進センターの事業も推進事業の項目に入れ、あり方について次年度以降この委員会で議論する場を設けるべきである。</w:t>
            </w:r>
          </w:p>
          <w:p>
            <w:pPr>
              <w:pStyle w:val="20"/>
              <w:numPr>
                <w:ilvl w:val="0"/>
                <w:numId w:val="2"/>
              </w:numPr>
              <w:ind w:leftChars="0" w:firstLineChars="0"/>
              <w:rPr>
                <w:rFonts w:hint="eastAsia" w:ascii="BIZ UD明朝 Medium" w:hAnsi="BIZ UD明朝 Medium" w:eastAsia="BIZ UD明朝 Medium"/>
              </w:rPr>
            </w:pPr>
            <w:r>
              <w:rPr>
                <w:rFonts w:hint="eastAsia" w:ascii="BIZ UD明朝 Medium" w:hAnsi="BIZ UD明朝 Medium" w:eastAsia="BIZ UD明朝 Medium"/>
              </w:rPr>
              <w:t>若手学生の参加促進について、</w:t>
            </w:r>
            <w:r>
              <w:rPr>
                <w:rFonts w:hint="eastAsia" w:ascii="BIZ UD明朝 Medium" w:hAnsi="BIZ UD明朝 Medium" w:eastAsia="BIZ UD明朝 Medium"/>
              </w:rPr>
              <w:t>SNS</w:t>
            </w:r>
            <w:r>
              <w:rPr>
                <w:rFonts w:hint="eastAsia" w:ascii="BIZ UD明朝 Medium" w:hAnsi="BIZ UD明朝 Medium" w:eastAsia="BIZ UD明朝 Medium"/>
              </w:rPr>
              <w:t>やオンラインサロンの活用、学生ボランティア募集チラシの設置、つながるフェスタへの学生団体招待など、できることから試していきたい。</w:t>
            </w:r>
          </w:p>
        </w:tc>
      </w:tr>
    </w:tbl>
    <w:p>
      <w:pPr>
        <w:pStyle w:val="0"/>
        <w:rPr>
          <w:rFonts w:hint="default"/>
        </w:rPr>
      </w:pPr>
    </w:p>
    <w:sectPr>
      <w:headerReference r:id="rId7" w:type="even"/>
      <w:headerReference r:id="rId8" w:type="default"/>
      <w:footerReference r:id="rId10" w:type="even"/>
      <w:footerReference r:id="rId11" w:type="default"/>
      <w:headerReference r:id="rId6" w:type="first"/>
      <w:footerReference r:id="rId9" w:type="first"/>
      <w:pgSz w:w="11906" w:h="16838"/>
      <w:pgMar w:top="1134" w:right="851" w:bottom="567" w:left="1021" w:header="851" w:footer="39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rPr>
      <w:t>裏面なし</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p>
    <w:pPr>
      <w:pStyle w:val="16"/>
      <w:jc w:val="center"/>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3759138"/>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101C5C20"/>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1"/>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paragraph" w:styleId="20">
    <w:name w:val="List Paragraph"/>
    <w:basedOn w:val="0"/>
    <w:next w:val="20"/>
    <w:link w:val="0"/>
    <w:uiPriority w:val="0"/>
    <w:qFormat/>
    <w:pPr>
      <w:ind w:left="840" w:leftChars="400"/>
    </w:pPr>
  </w:style>
  <w:style w:type="character" w:styleId="21" w:customStyle="1">
    <w:name w:val="フッター (文字)"/>
    <w:basedOn w:val="10"/>
    <w:next w:val="21"/>
    <w:link w:val="16"/>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11</Words>
  <Characters>931</Characters>
  <Application>JUST Note</Application>
  <Lines>44</Lines>
  <Paragraphs>32</Paragraphs>
  <Company>亀岡市役所</Company>
  <CharactersWithSpaces>963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会議等報告用紙</dc:title>
  <dc:creator>亀岡市</dc:creator>
  <cp:lastModifiedBy>藤井　那菜</cp:lastModifiedBy>
  <cp:lastPrinted>2024-07-05T04:09:00Z</cp:lastPrinted>
  <dcterms:created xsi:type="dcterms:W3CDTF">2025-11-07T05:40:00Z</dcterms:created>
  <dcterms:modified xsi:type="dcterms:W3CDTF">2026-03-13T02:12:15Z</dcterms:modified>
  <cp:revision>6</cp:revision>
</cp:coreProperties>
</file>