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公益財団法人生涯学習かめおか財団主催</w:t>
      </w:r>
    </w:p>
    <w:p>
      <w:pPr>
        <w:pStyle w:val="0"/>
        <w:rPr>
          <w:rFonts w:hint="default"/>
          <w:sz w:val="36"/>
        </w:rPr>
      </w:pPr>
      <w:r>
        <w:rPr>
          <w:rFonts w:hint="eastAsia"/>
          <w:sz w:val="28"/>
        </w:rPr>
        <w:t>市民活動</w:t>
      </w:r>
      <w:r>
        <w:rPr>
          <w:rFonts w:hint="eastAsia"/>
          <w:sz w:val="36"/>
        </w:rPr>
        <w:t>「つながるフェスタ」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2"/>
        </w:rPr>
        <w:t>開催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開催日　　令和８年３月２０日（金・祝）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≪市民活動団体ステージ発表≫</w:t>
      </w:r>
    </w:p>
    <w:p>
      <w:pPr>
        <w:pStyle w:val="0"/>
        <w:spacing w:line="100" w:lineRule="exact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１３時～１６時　　コンベンションホール（ステージ）</w:t>
      </w: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各団体の取り組み紹介、体験、実演など</w:t>
      </w: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１団体１５分～２０分程度（先着６団体程度）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≪市民活動団体紹介・体験ブース≫</w:t>
      </w:r>
    </w:p>
    <w:p>
      <w:pPr>
        <w:pStyle w:val="0"/>
        <w:spacing w:line="100" w:lineRule="exact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１３時～１６時　　コンベンションホール及びロビーギャラリー</w:t>
      </w: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各団体の取り組みのパネル紹介、体験、実演ブース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500" w:lineRule="exact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≪市民活動団体自主映画上映会≫</w:t>
      </w:r>
    </w:p>
    <w:p>
      <w:pPr>
        <w:pStyle w:val="0"/>
        <w:spacing w:line="100" w:lineRule="exact"/>
        <w:rPr>
          <w:rFonts w:hint="default"/>
          <w:sz w:val="24"/>
        </w:rPr>
      </w:pPr>
    </w:p>
    <w:p>
      <w:pPr>
        <w:pStyle w:val="0"/>
        <w:spacing w:line="276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現在、調整中</w:t>
      </w:r>
    </w:p>
    <w:p>
      <w:pPr>
        <w:pStyle w:val="0"/>
        <w:spacing w:line="276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１３時～１６時の間の４５分程度　コンベンションホール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500" w:lineRule="exact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≪飲食ブース≫</w:t>
      </w:r>
    </w:p>
    <w:p>
      <w:pPr>
        <w:pStyle w:val="0"/>
        <w:spacing w:line="100" w:lineRule="exact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キッチンカー、市民活動団体による飲食ブース　調整中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本イベントの開催においては、かめおか市民活動推進センター登録団体のみに限らず、亀岡市内で活動されているセンター未登録団体、南丹市の活動団体などにも参加を呼びかけております。</w:t>
      </w:r>
    </w:p>
    <w:p>
      <w:pPr>
        <w:pStyle w:val="0"/>
        <w:spacing w:line="276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多くの市民活動団体にご参加いただき、団体間の交流、情報交換の機会になることを期待しております。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spacing w:line="500" w:lineRule="exact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≪かめおか市民活動推進センター</w:t>
      </w:r>
      <w:r>
        <w:rPr>
          <w:rFonts w:hint="eastAsia" w:ascii="BIZ UDゴシック" w:hAnsi="BIZ UDゴシック" w:eastAsia="BIZ UDゴシック"/>
          <w:sz w:val="28"/>
        </w:rPr>
        <w:t xml:space="preserve"> </w:t>
      </w:r>
      <w:r>
        <w:rPr>
          <w:rFonts w:hint="eastAsia" w:ascii="BIZ UDゴシック" w:hAnsi="BIZ UDゴシック" w:eastAsia="BIZ UDゴシック"/>
          <w:sz w:val="28"/>
        </w:rPr>
        <w:t>登録団体</w:t>
      </w:r>
      <w:r>
        <w:rPr>
          <w:rFonts w:hint="eastAsia" w:ascii="BIZ UDゴシック" w:hAnsi="BIZ UDゴシック" w:eastAsia="BIZ UDゴシック"/>
          <w:sz w:val="28"/>
        </w:rPr>
        <w:t xml:space="preserve"> </w:t>
      </w:r>
      <w:r>
        <w:rPr>
          <w:rFonts w:hint="eastAsia" w:ascii="BIZ UDゴシック" w:hAnsi="BIZ UDゴシック" w:eastAsia="BIZ UDゴシック"/>
          <w:sz w:val="28"/>
        </w:rPr>
        <w:t>意見交換会≫</w:t>
      </w:r>
    </w:p>
    <w:p>
      <w:pPr>
        <w:pStyle w:val="0"/>
        <w:spacing w:line="100" w:lineRule="exact"/>
        <w:rPr>
          <w:rFonts w:hint="default"/>
          <w:sz w:val="24"/>
        </w:rPr>
      </w:pPr>
    </w:p>
    <w:p>
      <w:pPr>
        <w:pStyle w:val="0"/>
        <w:spacing w:line="276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１０時３０分～１２時　　コンベンションホールもしくはセンター交流サロン</w:t>
      </w:r>
    </w:p>
    <w:p>
      <w:pPr>
        <w:pStyle w:val="0"/>
        <w:spacing w:line="276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センター登録団体間の情報交換、意見交換、センターへの要望や意見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134" w:right="1531" w:bottom="1134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資料１－４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0</Words>
  <Characters>492</Characters>
  <Application>JUST Note</Application>
  <Lines>38</Lines>
  <Paragraphs>20</Paragraphs>
  <CharactersWithSpaces>505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藤井　那菜</cp:lastModifiedBy>
  <dcterms:modified xsi:type="dcterms:W3CDTF">2026-02-09T08:01:12Z</dcterms:modified>
  <cp:revision>1</cp:revision>
</cp:coreProperties>
</file>