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別記第１号様式（第５条関係）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　　　　令和　年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（宛先）亀岡市長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住所（所在地）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申請者　団体の名称　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代表者役職　　</w:t>
      </w:r>
    </w:p>
    <w:p>
      <w:pPr>
        <w:pStyle w:val="0"/>
        <w:ind w:firstLine="4400" w:firstLineChars="20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代表者氏名　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（電話番号）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亀岡市支えあいまちづくり協働支援金交付申請書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令和８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年度亀岡市支えあいまちづくり協働支援金の交付を受けたいので、亀岡市支えあいまちづくり協働支援金交付要綱第５条の規定に基づき、下記のとおり関係書類を添えて申請します。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事業名　　　　　　　　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事業費総額　　　　　　　　円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交付申請額　　　　　　　　円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添付書類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⑴　団体概要書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⑵　事業計画書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⑶　収支予算書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⑷　その他関係資料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4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  <w:kern w:val="2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215</Characters>
  <Application>JUST Note</Application>
  <Lines>35</Lines>
  <Paragraphs>19</Paragraphs>
  <Company>亀岡市役所</Company>
  <CharactersWithSpaces>367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別記第１号様式（第５条関係）</dc:title>
  <dc:creator>yukiko jibuta</dc:creator>
  <dc:description>担当：市民協働課</dc:description>
  <cp:lastModifiedBy>藤井　那菜</cp:lastModifiedBy>
  <cp:lastPrinted>2024-03-28T02:26:00Z</cp:lastPrinted>
  <dcterms:created xsi:type="dcterms:W3CDTF">2024-03-27T11:27:00Z</dcterms:created>
  <dcterms:modified xsi:type="dcterms:W3CDTF">2025-03-18T07:26:36Z</dcterms:modified>
  <cp:revision>5</cp:revision>
</cp:coreProperties>
</file>