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left"/>
        <w:textAlignment w:val="baseline"/>
        <w:rPr>
          <w:rFonts w:hint="default" w:ascii="ＭＳ ゴシック" w:hAnsi="ＭＳ ゴシック" w:eastAsia="ＭＳ ゴシック"/>
          <w:b w:val="1"/>
          <w:color w:val="000000"/>
          <w:kern w:val="0"/>
          <w:sz w:val="28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8"/>
          <w:bdr w:val="single" w:color="auto" w:sz="4" w:space="0"/>
        </w:rPr>
        <w:t>様式１</w:t>
      </w:r>
    </w:p>
    <w:p>
      <w:pPr>
        <w:pStyle w:val="0"/>
        <w:snapToGrid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</w:t>
      </w:r>
    </w:p>
    <w:p>
      <w:pPr>
        <w:pStyle w:val="0"/>
        <w:snapToGrid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8"/>
        </w:rPr>
      </w:pPr>
      <w:r>
        <w:rPr>
          <w:rFonts w:hint="eastAsia"/>
          <w:sz w:val="28"/>
        </w:rPr>
        <w:t>亀岡市長　様</w:t>
      </w:r>
    </w:p>
    <w:p>
      <w:pPr>
        <w:pStyle w:val="0"/>
        <w:ind w:left="663" w:hanging="663" w:hangingChars="300"/>
        <w:jc w:val="center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企　　画　　提　　案　　応　　募　　書</w:t>
      </w:r>
    </w:p>
    <w:p>
      <w:pPr>
        <w:pStyle w:val="0"/>
        <w:ind w:left="663" w:hanging="663" w:hangingChars="300"/>
        <w:jc w:val="center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ind w:left="663" w:hanging="663" w:hangingChars="300"/>
        <w:jc w:val="center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「亀岡市ふるさと産品創出等支援事業」事業者提案募集要項に基づき、別紙のとおり企画提案書を提出します。</w:t>
      </w:r>
    </w:p>
    <w:tbl>
      <w:tblPr>
        <w:tblStyle w:val="11"/>
        <w:tblpPr w:leftFromText="142" w:rightFromText="142" w:topFromText="0" w:bottomFromText="0" w:vertAnchor="page" w:horzAnchor="margin" w:tblpXSpec="left" w:tblpY="6971"/>
        <w:tblW w:w="9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0" w:val="00A0"/>
      </w:tblPr>
      <w:tblGrid>
        <w:gridCol w:w="668"/>
        <w:gridCol w:w="1547"/>
        <w:gridCol w:w="6955"/>
      </w:tblGrid>
      <w:tr>
        <w:trPr>
          <w:trHeight w:val="594" w:hRule="atLeast"/>
        </w:trPr>
        <w:tc>
          <w:tcPr>
            <w:tcW w:w="9170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CCFFCC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eastAsia="ＭＳ 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eastAsia="ＭＳ ゴシック"/>
                <w:b w:val="1"/>
                <w:color w:val="000000"/>
                <w:kern w:val="0"/>
                <w:sz w:val="24"/>
              </w:rPr>
              <w:t>応　　　　募　　　　者</w:t>
            </w:r>
          </w:p>
        </w:tc>
      </w:tr>
      <w:tr>
        <w:trPr>
          <w:trHeight w:val="594" w:hRule="atLeast"/>
        </w:trPr>
        <w:tc>
          <w:tcPr>
            <w:tcW w:w="2215" w:type="dxa"/>
            <w:gridSpan w:val="2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事　業　者　名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gridSpan w:val="2"/>
            <w:tcBorders>
              <w:top w:val="single" w:color="000000" w:sz="4" w:space="0"/>
              <w:left w:val="single" w:color="auto" w:sz="1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電　話　番　号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9170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CCFFCC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b w:val="1"/>
                <w:kern w:val="0"/>
                <w:sz w:val="24"/>
              </w:rPr>
            </w:pPr>
            <w:r>
              <w:rPr>
                <w:rFonts w:hint="eastAsia" w:eastAsia="ＭＳ ゴシック"/>
                <w:b w:val="1"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>
        <w:trPr>
          <w:trHeight w:val="594" w:hRule="atLeast"/>
        </w:trPr>
        <w:tc>
          <w:tcPr>
            <w:tcW w:w="2215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連絡先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電話番号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ＦＡＸ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2215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メールアドレス</w:t>
            </w:r>
          </w:p>
        </w:tc>
        <w:tc>
          <w:tcPr>
            <w:tcW w:w="695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38</Words>
  <Characters>221</Characters>
  <Application>JUST Note</Application>
  <Lines>1</Lines>
  <Paragraphs>1</Paragraphs>
  <Company>京丹後市</Company>
  <CharactersWithSpaces>258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大作</dc:creator>
  <cp:lastModifiedBy>佐藤　由紀子</cp:lastModifiedBy>
  <cp:lastPrinted>2023-05-10T00:00:00Z</cp:lastPrinted>
  <dcterms:created xsi:type="dcterms:W3CDTF">2023-06-27T09:32:00Z</dcterms:created>
  <dcterms:modified xsi:type="dcterms:W3CDTF">2026-02-27T06:08:46Z</dcterms:modified>
  <cp:revision>3</cp:revision>
</cp:coreProperties>
</file>