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CF" w:rsidRPr="00383091" w:rsidRDefault="007D3BCF" w:rsidP="007D3BCF">
      <w:pPr>
        <w:jc w:val="center"/>
        <w:rPr>
          <w:rFonts w:ascii="BIZ UDP明朝 Medium" w:eastAsia="BIZ UDP明朝 Medium" w:hAnsi="BIZ UDP明朝 Medium"/>
          <w:b/>
          <w:sz w:val="28"/>
        </w:rPr>
      </w:pPr>
      <w:r w:rsidRPr="00383091">
        <w:rPr>
          <w:rFonts w:ascii="BIZ UDP明朝 Medium" w:eastAsia="BIZ UDP明朝 Medium" w:hAnsi="BIZ UDP明朝 Medium" w:hint="eastAsia"/>
          <w:b/>
          <w:sz w:val="28"/>
        </w:rPr>
        <w:t>一般廃棄物搬入申出書 兼 処理手数料減免申請書</w:t>
      </w:r>
    </w:p>
    <w:p w:rsidR="007D3BCF" w:rsidRDefault="007D3BCF" w:rsidP="007D3BCF">
      <w:pPr>
        <w:jc w:val="right"/>
        <w:rPr>
          <w:rFonts w:ascii="BIZ UDP明朝 Medium" w:eastAsia="BIZ UDP明朝 Medium" w:hAnsi="BIZ UDP明朝 Medium"/>
          <w:sz w:val="22"/>
        </w:rPr>
      </w:pPr>
    </w:p>
    <w:p w:rsidR="007D3BCF" w:rsidRDefault="007D3BCF" w:rsidP="007D3BCF">
      <w:pPr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令和　　　年　　　月　　　日</w:t>
      </w:r>
    </w:p>
    <w:p w:rsidR="007D3BCF" w:rsidRDefault="007D3BCF" w:rsidP="007D3BCF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（あて先）亀岡市長　桂川　孝裕</w:t>
      </w:r>
    </w:p>
    <w:tbl>
      <w:tblPr>
        <w:tblpPr w:leftFromText="142" w:rightFromText="142" w:vertAnchor="text" w:horzAnchor="margin" w:tblpXSpec="right" w:tblpY="-3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3402"/>
      </w:tblGrid>
      <w:tr w:rsidR="007D3BCF" w:rsidTr="008809A0">
        <w:trPr>
          <w:trHeight w:val="390"/>
        </w:trPr>
        <w:tc>
          <w:tcPr>
            <w:tcW w:w="993" w:type="dxa"/>
            <w:vMerge w:val="restart"/>
            <w:vAlign w:val="center"/>
          </w:tcPr>
          <w:p w:rsidR="007D3BCF" w:rsidRDefault="007D3BCF" w:rsidP="008809A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申請者</w:t>
            </w:r>
          </w:p>
        </w:tc>
        <w:tc>
          <w:tcPr>
            <w:tcW w:w="1134" w:type="dxa"/>
          </w:tcPr>
          <w:p w:rsidR="007D3BCF" w:rsidRDefault="007D3BCF" w:rsidP="008809A0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住　所</w:t>
            </w:r>
          </w:p>
        </w:tc>
        <w:tc>
          <w:tcPr>
            <w:tcW w:w="3402" w:type="dxa"/>
          </w:tcPr>
          <w:p w:rsidR="007D3BCF" w:rsidRDefault="007D3BCF" w:rsidP="008809A0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D3BCF" w:rsidTr="008809A0">
        <w:trPr>
          <w:trHeight w:val="420"/>
        </w:trPr>
        <w:tc>
          <w:tcPr>
            <w:tcW w:w="993" w:type="dxa"/>
            <w:vMerge/>
          </w:tcPr>
          <w:p w:rsidR="007D3BCF" w:rsidRDefault="007D3BCF" w:rsidP="008809A0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</w:tcPr>
          <w:p w:rsidR="007D3BCF" w:rsidRDefault="007D3BCF" w:rsidP="008809A0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団体名</w:t>
            </w:r>
          </w:p>
        </w:tc>
        <w:tc>
          <w:tcPr>
            <w:tcW w:w="3402" w:type="dxa"/>
          </w:tcPr>
          <w:p w:rsidR="007D3BCF" w:rsidRDefault="007D3BCF" w:rsidP="008809A0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D3BCF" w:rsidTr="008809A0">
        <w:trPr>
          <w:trHeight w:val="611"/>
        </w:trPr>
        <w:tc>
          <w:tcPr>
            <w:tcW w:w="993" w:type="dxa"/>
            <w:vMerge/>
          </w:tcPr>
          <w:p w:rsidR="007D3BCF" w:rsidRDefault="007D3BCF" w:rsidP="008809A0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</w:tcPr>
          <w:p w:rsidR="007D3BCF" w:rsidRDefault="007D3BCF" w:rsidP="008809A0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氏名</w:t>
            </w:r>
          </w:p>
          <w:p w:rsidR="007D3BCF" w:rsidRDefault="007D3BCF" w:rsidP="008809A0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（担当者）</w:t>
            </w:r>
          </w:p>
        </w:tc>
        <w:tc>
          <w:tcPr>
            <w:tcW w:w="3402" w:type="dxa"/>
          </w:tcPr>
          <w:p w:rsidR="007D3BCF" w:rsidRDefault="007D3BCF" w:rsidP="008809A0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D3BCF" w:rsidTr="008809A0">
        <w:trPr>
          <w:trHeight w:val="315"/>
        </w:trPr>
        <w:tc>
          <w:tcPr>
            <w:tcW w:w="993" w:type="dxa"/>
            <w:vMerge/>
          </w:tcPr>
          <w:p w:rsidR="007D3BCF" w:rsidRDefault="007D3BCF" w:rsidP="008809A0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</w:tcPr>
          <w:p w:rsidR="007D3BCF" w:rsidRDefault="007D3BCF" w:rsidP="008809A0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3402" w:type="dxa"/>
          </w:tcPr>
          <w:p w:rsidR="007D3BCF" w:rsidRDefault="007D3BCF" w:rsidP="008809A0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7D3BCF" w:rsidRDefault="007D3BCF" w:rsidP="007D3BCF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　　　　</w:t>
      </w:r>
    </w:p>
    <w:p w:rsidR="007D3BCF" w:rsidRPr="00741544" w:rsidRDefault="007D3BCF" w:rsidP="007D3BCF">
      <w:pPr>
        <w:rPr>
          <w:rFonts w:ascii="BIZ UDP明朝 Medium" w:eastAsia="BIZ UDP明朝 Medium" w:hAnsi="BIZ UDP明朝 Medium"/>
          <w:sz w:val="22"/>
        </w:rPr>
      </w:pPr>
    </w:p>
    <w:p w:rsidR="007D3BCF" w:rsidRPr="00741544" w:rsidRDefault="007D3BCF" w:rsidP="007D3BCF">
      <w:pPr>
        <w:rPr>
          <w:rFonts w:ascii="BIZ UDP明朝 Medium" w:eastAsia="BIZ UDP明朝 Medium" w:hAnsi="BIZ UDP明朝 Medium"/>
          <w:sz w:val="22"/>
        </w:rPr>
      </w:pPr>
    </w:p>
    <w:p w:rsidR="007D3BCF" w:rsidRPr="00741544" w:rsidRDefault="007D3BCF" w:rsidP="007D3BCF">
      <w:pPr>
        <w:rPr>
          <w:rFonts w:ascii="BIZ UDP明朝 Medium" w:eastAsia="BIZ UDP明朝 Medium" w:hAnsi="BIZ UDP明朝 Medium"/>
          <w:sz w:val="22"/>
        </w:rPr>
      </w:pPr>
    </w:p>
    <w:p w:rsidR="007D3BCF" w:rsidRPr="00741544" w:rsidRDefault="007D3BCF" w:rsidP="007D3BCF">
      <w:pPr>
        <w:rPr>
          <w:rFonts w:ascii="BIZ UDP明朝 Medium" w:eastAsia="BIZ UDP明朝 Medium" w:hAnsi="BIZ UDP明朝 Medium"/>
          <w:sz w:val="22"/>
        </w:rPr>
      </w:pPr>
    </w:p>
    <w:p w:rsidR="007D3BCF" w:rsidRPr="00741544" w:rsidRDefault="007D3BCF" w:rsidP="007D3BCF">
      <w:pPr>
        <w:rPr>
          <w:rFonts w:ascii="BIZ UDP明朝 Medium" w:eastAsia="BIZ UDP明朝 Medium" w:hAnsi="BIZ UDP明朝 Medium"/>
          <w:sz w:val="22"/>
        </w:rPr>
      </w:pPr>
    </w:p>
    <w:tbl>
      <w:tblPr>
        <w:tblpPr w:leftFromText="142" w:rightFromText="142" w:vertAnchor="page" w:horzAnchor="margin" w:tblpY="5971"/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9"/>
        <w:gridCol w:w="1485"/>
        <w:gridCol w:w="74"/>
        <w:gridCol w:w="2120"/>
        <w:gridCol w:w="296"/>
        <w:gridCol w:w="9"/>
        <w:gridCol w:w="2117"/>
        <w:gridCol w:w="9"/>
      </w:tblGrid>
      <w:tr w:rsidR="00D202FF" w:rsidTr="00663BBD">
        <w:trPr>
          <w:trHeight w:val="412"/>
        </w:trPr>
        <w:tc>
          <w:tcPr>
            <w:tcW w:w="1980" w:type="dxa"/>
            <w:vAlign w:val="center"/>
          </w:tcPr>
          <w:p w:rsidR="00D202FF" w:rsidRDefault="00D202FF" w:rsidP="00D202FF">
            <w:pPr>
              <w:ind w:rightChars="-44" w:right="-92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16772">
              <w:rPr>
                <w:rFonts w:ascii="BIZ UDP明朝 Medium" w:eastAsia="BIZ UDP明朝 Medium" w:hAnsi="BIZ UDP明朝 Medium" w:hint="eastAsia"/>
              </w:rPr>
              <w:t>廃棄物の発生理由・場所（住所、町名等）</w:t>
            </w:r>
          </w:p>
        </w:tc>
        <w:tc>
          <w:tcPr>
            <w:tcW w:w="6819" w:type="dxa"/>
            <w:gridSpan w:val="8"/>
            <w:vAlign w:val="center"/>
          </w:tcPr>
          <w:p w:rsidR="00D202FF" w:rsidRDefault="00D202FF" w:rsidP="00D202F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D3BCF" w:rsidTr="00027E55">
        <w:trPr>
          <w:trHeight w:val="1666"/>
        </w:trPr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7D3BCF" w:rsidRDefault="00027E55" w:rsidP="00663BB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該当する減免要件</w:t>
            </w:r>
          </w:p>
          <w:p w:rsidR="00BF6670" w:rsidRDefault="00BF6670" w:rsidP="00663BB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（該当欄にチェック）</w:t>
            </w:r>
          </w:p>
        </w:tc>
        <w:tc>
          <w:tcPr>
            <w:tcW w:w="6819" w:type="dxa"/>
            <w:gridSpan w:val="8"/>
            <w:tcMar>
              <w:left w:w="28" w:type="dxa"/>
              <w:right w:w="28" w:type="dxa"/>
            </w:tcMar>
            <w:vAlign w:val="center"/>
          </w:tcPr>
          <w:p w:rsidR="007D3BCF" w:rsidRDefault="007D3BCF" w:rsidP="00663BBD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□天災その他の災害（施行規則第１０条第１項第１号該当）</w:t>
            </w:r>
          </w:p>
          <w:p w:rsidR="007D3BCF" w:rsidRDefault="007D3BCF" w:rsidP="00663BBD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□自治会等が実施する環境美化活動（　　〃　　第２号該当）</w:t>
            </w:r>
          </w:p>
          <w:p w:rsidR="007D3BCF" w:rsidRDefault="007D3BCF" w:rsidP="00663BBD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□その他</w:t>
            </w:r>
            <w:r w:rsidR="00027E55">
              <w:rPr>
                <w:rFonts w:ascii="BIZ UDP明朝 Medium" w:eastAsia="BIZ UDP明朝 Medium" w:hAnsi="BIZ UDP明朝 Medium" w:hint="eastAsia"/>
                <w:sz w:val="22"/>
              </w:rPr>
              <w:t>（　　〃　　第２号該当）</w:t>
            </w:r>
          </w:p>
          <w:p w:rsidR="007D3BCF" w:rsidRDefault="007D3BCF" w:rsidP="00663BBD">
            <w:pPr>
              <w:spacing w:line="480" w:lineRule="auto"/>
              <w:rPr>
                <w:rFonts w:ascii="BIZ UDP明朝 Medium" w:eastAsia="BIZ UDP明朝 Medium" w:hAnsi="BIZ UDP明朝 Medium"/>
                <w:sz w:val="22"/>
              </w:rPr>
            </w:pPr>
            <w:r w:rsidRPr="009D3182">
              <w:rPr>
                <w:rFonts w:ascii="BIZ UDP明朝 Medium" w:eastAsia="BIZ UDP明朝 Medium" w:hAnsi="BIZ UDP明朝 Medium" w:hint="eastAsia"/>
                <w:sz w:val="52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　　　　　　　　　　　　　　　　</w:t>
            </w:r>
            <w:r w:rsidR="009D3182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</w:t>
            </w:r>
            <w:r w:rsidRPr="009D3182">
              <w:rPr>
                <w:rFonts w:ascii="BIZ UDP明朝 Medium" w:eastAsia="BIZ UDP明朝 Medium" w:hAnsi="BIZ UDP明朝 Medium" w:hint="eastAsia"/>
                <w:sz w:val="52"/>
              </w:rPr>
              <w:t>）</w:t>
            </w:r>
          </w:p>
        </w:tc>
      </w:tr>
      <w:tr w:rsidR="007D3BCF" w:rsidTr="006B0AD2">
        <w:trPr>
          <w:trHeight w:val="294"/>
        </w:trPr>
        <w:tc>
          <w:tcPr>
            <w:tcW w:w="1980" w:type="dxa"/>
            <w:vMerge w:val="restart"/>
            <w:vAlign w:val="center"/>
          </w:tcPr>
          <w:p w:rsidR="007D3BCF" w:rsidRDefault="007D3BCF" w:rsidP="00663BB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廃棄物の内容</w:t>
            </w:r>
          </w:p>
          <w:p w:rsidR="007D3BCF" w:rsidRPr="00027E55" w:rsidRDefault="00027E55" w:rsidP="00027E55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</w:rPr>
              <w:t>（廃棄物の写真がある場合は</w:t>
            </w:r>
            <w:r w:rsidR="007D3BCF" w:rsidRPr="001749A2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添付）</w:t>
            </w:r>
          </w:p>
        </w:tc>
        <w:tc>
          <w:tcPr>
            <w:tcW w:w="2268" w:type="dxa"/>
            <w:gridSpan w:val="3"/>
            <w:vAlign w:val="center"/>
          </w:tcPr>
          <w:p w:rsidR="007D3BCF" w:rsidRDefault="007D3BCF" w:rsidP="00663BBD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ごみの種類</w:t>
            </w:r>
          </w:p>
          <w:p w:rsidR="007D3BCF" w:rsidRDefault="007D3BCF" w:rsidP="00BF6670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F6670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（該当欄に○）</w:t>
            </w:r>
          </w:p>
        </w:tc>
        <w:tc>
          <w:tcPr>
            <w:tcW w:w="2425" w:type="dxa"/>
            <w:gridSpan w:val="3"/>
            <w:vAlign w:val="center"/>
          </w:tcPr>
          <w:p w:rsidR="007D3BCF" w:rsidRDefault="007D3BCF" w:rsidP="00663BB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内　　容</w:t>
            </w:r>
          </w:p>
        </w:tc>
        <w:tc>
          <w:tcPr>
            <w:tcW w:w="2126" w:type="dxa"/>
            <w:gridSpan w:val="2"/>
            <w:vAlign w:val="center"/>
          </w:tcPr>
          <w:p w:rsidR="007D3BCF" w:rsidRDefault="007D3BCF" w:rsidP="00663BBD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搬入見込量</w:t>
            </w:r>
          </w:p>
          <w:p w:rsidR="007D3BCF" w:rsidRDefault="007D3BCF" w:rsidP="00663BBD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（重量、袋数等）</w:t>
            </w:r>
          </w:p>
        </w:tc>
      </w:tr>
      <w:tr w:rsidR="007D3BCF" w:rsidTr="00D202FF">
        <w:trPr>
          <w:gridAfter w:val="1"/>
          <w:wAfter w:w="9" w:type="dxa"/>
          <w:trHeight w:val="664"/>
        </w:trPr>
        <w:tc>
          <w:tcPr>
            <w:tcW w:w="1980" w:type="dxa"/>
            <w:vMerge/>
            <w:vAlign w:val="center"/>
          </w:tcPr>
          <w:p w:rsidR="007D3BCF" w:rsidRDefault="007D3BCF" w:rsidP="00663BB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D3BCF" w:rsidRDefault="007D3BCF" w:rsidP="00663BB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 w:rsidR="007D3BCF" w:rsidRPr="006B0AD2" w:rsidRDefault="007D3BCF" w:rsidP="00663BB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w w:val="80"/>
                <w:sz w:val="22"/>
              </w:rPr>
            </w:pPr>
            <w:r w:rsidRPr="006B0AD2">
              <w:rPr>
                <w:rFonts w:ascii="BIZ UDP明朝 Medium" w:eastAsia="BIZ UDP明朝 Medium" w:hAnsi="BIZ UDP明朝 Medium" w:hint="eastAsia"/>
                <w:w w:val="80"/>
              </w:rPr>
              <w:t>燃やす</w:t>
            </w:r>
            <w:r w:rsidR="006B0AD2" w:rsidRPr="006B0AD2">
              <w:rPr>
                <w:rFonts w:ascii="BIZ UDP明朝 Medium" w:eastAsia="BIZ UDP明朝 Medium" w:hAnsi="BIZ UDP明朝 Medium" w:hint="eastAsia"/>
                <w:w w:val="80"/>
              </w:rPr>
              <w:t>しかない</w:t>
            </w:r>
            <w:r w:rsidRPr="006B0AD2">
              <w:rPr>
                <w:rFonts w:ascii="BIZ UDP明朝 Medium" w:eastAsia="BIZ UDP明朝 Medium" w:hAnsi="BIZ UDP明朝 Medium" w:hint="eastAsia"/>
                <w:w w:val="80"/>
              </w:rPr>
              <w:t>ごみ</w:t>
            </w:r>
          </w:p>
        </w:tc>
        <w:tc>
          <w:tcPr>
            <w:tcW w:w="2416" w:type="dxa"/>
            <w:gridSpan w:val="2"/>
            <w:vAlign w:val="center"/>
          </w:tcPr>
          <w:p w:rsidR="007D3BCF" w:rsidRDefault="007D3BCF" w:rsidP="00D202F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D3BCF" w:rsidRDefault="007D3BCF" w:rsidP="00D202F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D3BCF" w:rsidTr="00027E55">
        <w:trPr>
          <w:gridAfter w:val="1"/>
          <w:wAfter w:w="9" w:type="dxa"/>
          <w:trHeight w:val="716"/>
        </w:trPr>
        <w:tc>
          <w:tcPr>
            <w:tcW w:w="1980" w:type="dxa"/>
            <w:vMerge/>
            <w:vAlign w:val="center"/>
          </w:tcPr>
          <w:p w:rsidR="007D3BCF" w:rsidRDefault="007D3BCF" w:rsidP="00663BB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D3BCF" w:rsidRDefault="007D3BCF" w:rsidP="00663BB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 w:rsidR="007D3BCF" w:rsidRPr="006B0AD2" w:rsidRDefault="007D3BCF" w:rsidP="00663BB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w w:val="66"/>
                <w:sz w:val="22"/>
              </w:rPr>
            </w:pPr>
            <w:r w:rsidRPr="006B0AD2">
              <w:rPr>
                <w:rFonts w:ascii="BIZ UDP明朝 Medium" w:eastAsia="BIZ UDP明朝 Medium" w:hAnsi="BIZ UDP明朝 Medium" w:hint="eastAsia"/>
                <w:w w:val="66"/>
                <w:sz w:val="22"/>
              </w:rPr>
              <w:t>埋立て</w:t>
            </w:r>
            <w:r w:rsidR="006B0AD2" w:rsidRPr="006B0AD2">
              <w:rPr>
                <w:rFonts w:ascii="BIZ UDP明朝 Medium" w:eastAsia="BIZ UDP明朝 Medium" w:hAnsi="BIZ UDP明朝 Medium" w:hint="eastAsia"/>
                <w:w w:val="66"/>
                <w:sz w:val="22"/>
              </w:rPr>
              <w:t>るしかない</w:t>
            </w:r>
            <w:r w:rsidRPr="006B0AD2">
              <w:rPr>
                <w:rFonts w:ascii="BIZ UDP明朝 Medium" w:eastAsia="BIZ UDP明朝 Medium" w:hAnsi="BIZ UDP明朝 Medium" w:hint="eastAsia"/>
                <w:w w:val="66"/>
                <w:sz w:val="22"/>
              </w:rPr>
              <w:t>ごみ</w:t>
            </w:r>
          </w:p>
        </w:tc>
        <w:tc>
          <w:tcPr>
            <w:tcW w:w="2416" w:type="dxa"/>
            <w:gridSpan w:val="2"/>
            <w:vAlign w:val="center"/>
          </w:tcPr>
          <w:p w:rsidR="007D3BCF" w:rsidRDefault="007D3BCF" w:rsidP="00D202F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D3BCF" w:rsidRDefault="007D3BCF" w:rsidP="00D202F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D3BCF" w:rsidTr="00D202FF">
        <w:trPr>
          <w:gridAfter w:val="1"/>
          <w:wAfter w:w="9" w:type="dxa"/>
          <w:trHeight w:val="696"/>
        </w:trPr>
        <w:tc>
          <w:tcPr>
            <w:tcW w:w="1980" w:type="dxa"/>
            <w:vMerge/>
            <w:vAlign w:val="center"/>
          </w:tcPr>
          <w:p w:rsidR="007D3BCF" w:rsidRDefault="007D3BCF" w:rsidP="00663BB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D3BCF" w:rsidRDefault="007D3BCF" w:rsidP="00663BB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 w:rsidR="007D3BCF" w:rsidRDefault="00EA352C" w:rsidP="00663BB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粗大</w:t>
            </w:r>
            <w:r w:rsidR="007D3BCF">
              <w:rPr>
                <w:rFonts w:ascii="BIZ UDP明朝 Medium" w:eastAsia="BIZ UDP明朝 Medium" w:hAnsi="BIZ UDP明朝 Medium" w:hint="eastAsia"/>
                <w:sz w:val="22"/>
              </w:rPr>
              <w:t>ごみ</w:t>
            </w:r>
          </w:p>
        </w:tc>
        <w:tc>
          <w:tcPr>
            <w:tcW w:w="2416" w:type="dxa"/>
            <w:gridSpan w:val="2"/>
            <w:vAlign w:val="center"/>
          </w:tcPr>
          <w:p w:rsidR="007D3BCF" w:rsidRDefault="007D3BCF" w:rsidP="00D202F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D3BCF" w:rsidRDefault="007D3BCF" w:rsidP="00D202F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D3BCF" w:rsidTr="00663BBD">
        <w:trPr>
          <w:trHeight w:val="72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D3BCF" w:rsidRDefault="007D3BCF" w:rsidP="00663BB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搬入希望日時</w:t>
            </w:r>
          </w:p>
        </w:tc>
        <w:tc>
          <w:tcPr>
            <w:tcW w:w="6819" w:type="dxa"/>
            <w:gridSpan w:val="8"/>
            <w:tcBorders>
              <w:bottom w:val="single" w:sz="4" w:space="0" w:color="auto"/>
            </w:tcBorders>
            <w:vAlign w:val="center"/>
          </w:tcPr>
          <w:p w:rsidR="007D3BCF" w:rsidRDefault="007D3BCF" w:rsidP="00663BBD">
            <w:pPr>
              <w:ind w:firstLineChars="200" w:firstLine="44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令和　　　年　　　月　　　日（　　）　　　　　時　　　　分頃</w:t>
            </w:r>
          </w:p>
          <w:p w:rsidR="007D3BCF" w:rsidRDefault="007D3BCF" w:rsidP="00663BBD">
            <w:pPr>
              <w:ind w:firstLineChars="200" w:firstLine="44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（ごみの種類ごとの搬入可能日時は裏面参照）</w:t>
            </w:r>
          </w:p>
        </w:tc>
      </w:tr>
      <w:tr w:rsidR="007D3BCF" w:rsidTr="00663BBD">
        <w:trPr>
          <w:trHeight w:val="183"/>
        </w:trPr>
        <w:tc>
          <w:tcPr>
            <w:tcW w:w="1980" w:type="dxa"/>
            <w:vMerge w:val="restart"/>
            <w:vAlign w:val="center"/>
          </w:tcPr>
          <w:p w:rsidR="007D3BCF" w:rsidRDefault="007D3BCF" w:rsidP="00663BB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搬入予定車両</w:t>
            </w:r>
          </w:p>
        </w:tc>
        <w:tc>
          <w:tcPr>
            <w:tcW w:w="2194" w:type="dxa"/>
            <w:gridSpan w:val="2"/>
            <w:vAlign w:val="center"/>
          </w:tcPr>
          <w:p w:rsidR="007D3BCF" w:rsidRDefault="007D3BCF" w:rsidP="00663BBD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車　　種</w:t>
            </w:r>
          </w:p>
        </w:tc>
        <w:tc>
          <w:tcPr>
            <w:tcW w:w="2194" w:type="dxa"/>
            <w:gridSpan w:val="2"/>
            <w:vAlign w:val="center"/>
          </w:tcPr>
          <w:p w:rsidR="007D3BCF" w:rsidRDefault="007D3BCF" w:rsidP="00663BBD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登録番号</w:t>
            </w:r>
          </w:p>
        </w:tc>
        <w:tc>
          <w:tcPr>
            <w:tcW w:w="2431" w:type="dxa"/>
            <w:gridSpan w:val="4"/>
            <w:vAlign w:val="center"/>
          </w:tcPr>
          <w:p w:rsidR="007D3BCF" w:rsidRDefault="007D3BCF" w:rsidP="00663BBD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延べ台数</w:t>
            </w:r>
          </w:p>
        </w:tc>
      </w:tr>
      <w:tr w:rsidR="007D3BCF" w:rsidTr="00663BBD">
        <w:trPr>
          <w:trHeight w:val="657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7D3BCF" w:rsidRDefault="007D3BCF" w:rsidP="00663BB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  <w:vAlign w:val="center"/>
          </w:tcPr>
          <w:p w:rsidR="007D3BCF" w:rsidRDefault="007D3BCF" w:rsidP="00663BB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  <w:vAlign w:val="center"/>
          </w:tcPr>
          <w:p w:rsidR="007D3BCF" w:rsidRDefault="007D3BCF" w:rsidP="00663BB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31" w:type="dxa"/>
            <w:gridSpan w:val="4"/>
            <w:tcBorders>
              <w:bottom w:val="single" w:sz="4" w:space="0" w:color="auto"/>
            </w:tcBorders>
            <w:vAlign w:val="center"/>
          </w:tcPr>
          <w:p w:rsidR="007D3BCF" w:rsidRDefault="007D3BCF" w:rsidP="000A0E6A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台</w:t>
            </w:r>
          </w:p>
        </w:tc>
      </w:tr>
      <w:tr w:rsidR="007D3BCF" w:rsidTr="00663BBD">
        <w:trPr>
          <w:trHeight w:val="390"/>
        </w:trPr>
        <w:tc>
          <w:tcPr>
            <w:tcW w:w="8799" w:type="dxa"/>
            <w:gridSpan w:val="9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D3BCF" w:rsidRDefault="003E5A41" w:rsidP="003E5A41">
            <w:pPr>
              <w:spacing w:line="260" w:lineRule="exact"/>
              <w:ind w:rightChars="-110" w:right="-231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※必ず搬入希望日の５開庁日前までに、資源循環推進課資源循環推進</w:t>
            </w:r>
            <w:r w:rsidR="007D3BCF">
              <w:rPr>
                <w:rFonts w:ascii="BIZ UDP明朝 Medium" w:eastAsia="BIZ UDP明朝 Medium" w:hAnsi="BIZ UDP明朝 Medium" w:hint="eastAsia"/>
                <w:sz w:val="22"/>
              </w:rPr>
              <w:t>係へ提出してください。</w:t>
            </w:r>
          </w:p>
          <w:p w:rsidR="007D3BCF" w:rsidRDefault="007D3BCF" w:rsidP="00663BBD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※火災等の場合は、り災証明書の写しを添付してください。</w:t>
            </w:r>
          </w:p>
          <w:p w:rsidR="00663BBD" w:rsidRDefault="00663BBD" w:rsidP="00663BBD">
            <w:pPr>
              <w:spacing w:line="10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63BBD" w:rsidTr="00663BBD">
        <w:trPr>
          <w:trHeight w:val="115"/>
        </w:trPr>
        <w:tc>
          <w:tcPr>
            <w:tcW w:w="8799" w:type="dxa"/>
            <w:gridSpan w:val="9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663BBD" w:rsidRDefault="00663BBD" w:rsidP="00663BBD">
            <w:pPr>
              <w:spacing w:line="16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D3BCF" w:rsidTr="003D5002">
        <w:trPr>
          <w:trHeight w:val="273"/>
        </w:trPr>
        <w:tc>
          <w:tcPr>
            <w:tcW w:w="6673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5002" w:rsidRPr="003D5002" w:rsidRDefault="003D5002" w:rsidP="00192736">
            <w:pPr>
              <w:jc w:val="center"/>
              <w:rPr>
                <w:rFonts w:ascii="BIZ UDP明朝 Medium" w:eastAsia="BIZ UDP明朝 Medium" w:hAnsi="BIZ UDP明朝 Medium"/>
                <w:b/>
                <w:kern w:val="0"/>
                <w:sz w:val="22"/>
              </w:rPr>
            </w:pPr>
            <w:r w:rsidRPr="003D5002">
              <w:rPr>
                <w:rFonts w:ascii="BIZ UDP明朝 Medium" w:eastAsia="BIZ UDP明朝 Medium" w:hAnsi="BIZ UDP明朝 Medium" w:hint="eastAsia"/>
                <w:b/>
                <w:kern w:val="0"/>
                <w:sz w:val="24"/>
              </w:rPr>
              <w:t>一般廃棄物搬入許可及び処理手数料減免承認</w:t>
            </w:r>
          </w:p>
          <w:p w:rsidR="003D5002" w:rsidRDefault="003D5002" w:rsidP="003D5002">
            <w:pPr>
              <w:spacing w:line="160" w:lineRule="exact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  <w:p w:rsidR="005B4E12" w:rsidRDefault="009534D0" w:rsidP="003D5002">
            <w:pPr>
              <w:jc w:val="distribute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5B4E12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上記の申請について、亀岡市循環型社会推進条例第23条及び</w:t>
            </w:r>
          </w:p>
          <w:p w:rsidR="005B4E12" w:rsidRDefault="009534D0" w:rsidP="003D5002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5B4E12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亀岡市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循環型社会推進条例施行規則第10条第1項の規定に</w:t>
            </w:r>
          </w:p>
          <w:p w:rsidR="007D3BCF" w:rsidRDefault="009534D0" w:rsidP="003D5002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該当すると認められるため</w:t>
            </w:r>
            <w:r w:rsidR="003D55C2">
              <w:rPr>
                <w:rFonts w:ascii="BIZ UDP明朝 Medium" w:eastAsia="BIZ UDP明朝 Medium" w:hAnsi="BIZ UDP明朝 Medium" w:hint="eastAsia"/>
                <w:sz w:val="22"/>
              </w:rPr>
              <w:t>手数料</w:t>
            </w:r>
            <w:r w:rsidR="003D5002">
              <w:rPr>
                <w:rFonts w:ascii="BIZ UDP明朝 Medium" w:eastAsia="BIZ UDP明朝 Medium" w:hAnsi="BIZ UDP明朝 Medium" w:hint="eastAsia"/>
                <w:sz w:val="22"/>
              </w:rPr>
              <w:t>の</w:t>
            </w:r>
            <w:r w:rsidR="003D55C2">
              <w:rPr>
                <w:rFonts w:ascii="BIZ UDP明朝 Medium" w:eastAsia="BIZ UDP明朝 Medium" w:hAnsi="BIZ UDP明朝 Medium" w:hint="eastAsia"/>
                <w:sz w:val="22"/>
              </w:rPr>
              <w:t>減免</w:t>
            </w:r>
            <w:r w:rsidR="003D5002">
              <w:rPr>
                <w:rFonts w:ascii="BIZ UDP明朝 Medium" w:eastAsia="BIZ UDP明朝 Medium" w:hAnsi="BIZ UDP明朝 Medium" w:hint="eastAsia"/>
                <w:sz w:val="22"/>
              </w:rPr>
              <w:t>を承認</w:t>
            </w:r>
            <w:r w:rsidR="003D55C2">
              <w:rPr>
                <w:rFonts w:ascii="BIZ UDP明朝 Medium" w:eastAsia="BIZ UDP明朝 Medium" w:hAnsi="BIZ UDP明朝 Medium" w:hint="eastAsia"/>
                <w:sz w:val="22"/>
              </w:rPr>
              <w:t>します。</w:t>
            </w:r>
          </w:p>
          <w:p w:rsidR="003626B8" w:rsidRDefault="003D55C2" w:rsidP="003626B8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裏面の注意事項</w:t>
            </w:r>
            <w:r w:rsidR="00A225DD">
              <w:rPr>
                <w:rFonts w:ascii="BIZ UDP明朝 Medium" w:eastAsia="BIZ UDP明朝 Medium" w:hAnsi="BIZ UDP明朝 Medium" w:hint="eastAsia"/>
                <w:sz w:val="22"/>
              </w:rPr>
              <w:t>を厳守いただき、</w:t>
            </w:r>
            <w:r w:rsidR="003626B8">
              <w:rPr>
                <w:rFonts w:ascii="BIZ UDP明朝 Medium" w:eastAsia="BIZ UDP明朝 Medium" w:hAnsi="BIZ UDP明朝 Medium" w:hint="eastAsia"/>
                <w:sz w:val="22"/>
              </w:rPr>
              <w:t>搬入時に本証をご持参ください</w:t>
            </w:r>
            <w:r w:rsidR="002F16C3">
              <w:rPr>
                <w:rFonts w:ascii="BIZ UDP明朝 Medium" w:eastAsia="BIZ UDP明朝 Medium" w:hAnsi="BIZ UDP明朝 Medium" w:hint="eastAsia"/>
                <w:sz w:val="22"/>
              </w:rPr>
              <w:t>。</w:t>
            </w:r>
          </w:p>
          <w:p w:rsidR="003D55C2" w:rsidRDefault="003626B8" w:rsidP="003D5002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なお、右欄に承認印がないものは無効です。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3BCF" w:rsidRDefault="00A514DB" w:rsidP="00663BB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資源循環推進課</w:t>
            </w:r>
          </w:p>
        </w:tc>
      </w:tr>
      <w:tr w:rsidR="007D3BCF" w:rsidTr="00663BBD">
        <w:trPr>
          <w:trHeight w:val="1975"/>
        </w:trPr>
        <w:tc>
          <w:tcPr>
            <w:tcW w:w="6673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3BCF" w:rsidRDefault="007D3BCF" w:rsidP="00663BB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D3BCF" w:rsidRDefault="00BA21FC" w:rsidP="000A0E6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1749A2" w:rsidRPr="00071342">
              <w:rPr>
                <w:rFonts w:ascii="BIZ UDP明朝 Medium" w:eastAsia="BIZ UDP明朝 Medium" w:hAnsi="BIZ UDP明朝 Medium" w:hint="eastAsia"/>
                <w:sz w:val="22"/>
              </w:rPr>
              <w:t>資減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第　　</w:t>
            </w:r>
            <w:r w:rsidR="00071342" w:rsidRPr="00071342">
              <w:rPr>
                <w:rFonts w:ascii="BIZ UDP明朝 Medium" w:eastAsia="BIZ UDP明朝 Medium" w:hAnsi="BIZ UDP明朝 Medium" w:hint="eastAsia"/>
                <w:sz w:val="22"/>
              </w:rPr>
              <w:t>号</w:t>
            </w:r>
          </w:p>
        </w:tc>
      </w:tr>
    </w:tbl>
    <w:p w:rsidR="0090215D" w:rsidRDefault="007D3BCF" w:rsidP="009534D0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市の設置する処理施設に、手数料</w:t>
      </w:r>
      <w:bookmarkStart w:id="0" w:name="_GoBack"/>
      <w:bookmarkEnd w:id="0"/>
      <w:r>
        <w:rPr>
          <w:rFonts w:ascii="BIZ UDP明朝 Medium" w:eastAsia="BIZ UDP明朝 Medium" w:hAnsi="BIZ UDP明朝 Medium" w:hint="eastAsia"/>
          <w:sz w:val="22"/>
        </w:rPr>
        <w:t>の減免を受けて一般廃棄物を搬入したいので、亀岡市循環型社会推進条例施行規則第10条第2項の規定に基づき、次のとおり申請します。</w:t>
      </w:r>
    </w:p>
    <w:p w:rsidR="0090215D" w:rsidRDefault="0090215D" w:rsidP="0090215D">
      <w:pPr>
        <w:widowControl/>
        <w:jc w:val="center"/>
        <w:rPr>
          <w:rFonts w:ascii="BIZ UDP明朝 Medium" w:eastAsia="BIZ UDP明朝 Medium" w:hAnsi="BIZ UDP明朝 Medium"/>
          <w:b/>
          <w:kern w:val="0"/>
          <w:sz w:val="28"/>
        </w:rPr>
      </w:pPr>
    </w:p>
    <w:p w:rsidR="0090215D" w:rsidRDefault="0090215D" w:rsidP="0090215D">
      <w:pPr>
        <w:widowControl/>
        <w:jc w:val="center"/>
        <w:rPr>
          <w:rFonts w:ascii="BIZ UDP明朝 Medium" w:eastAsia="BIZ UDP明朝 Medium" w:hAnsi="BIZ UDP明朝 Medium"/>
          <w:b/>
          <w:kern w:val="0"/>
          <w:sz w:val="28"/>
        </w:rPr>
      </w:pPr>
      <w:r w:rsidRPr="0090215D">
        <w:rPr>
          <w:rFonts w:ascii="BIZ UDP明朝 Medium" w:eastAsia="BIZ UDP明朝 Medium" w:hAnsi="BIZ UDP明朝 Medium" w:hint="eastAsia"/>
          <w:b/>
          <w:spacing w:val="62"/>
          <w:kern w:val="0"/>
          <w:sz w:val="28"/>
          <w:fitText w:val="1960" w:id="-1398611712"/>
        </w:rPr>
        <w:t>【注意事項</w:t>
      </w:r>
      <w:r w:rsidRPr="0090215D">
        <w:rPr>
          <w:rFonts w:ascii="BIZ UDP明朝 Medium" w:eastAsia="BIZ UDP明朝 Medium" w:hAnsi="BIZ UDP明朝 Medium" w:hint="eastAsia"/>
          <w:b/>
          <w:spacing w:val="2"/>
          <w:kern w:val="0"/>
          <w:sz w:val="28"/>
          <w:fitText w:val="1960" w:id="-1398611712"/>
        </w:rPr>
        <w:t>】</w:t>
      </w:r>
    </w:p>
    <w:p w:rsidR="0090215D" w:rsidRDefault="0090215D" w:rsidP="0090215D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:rsidR="0090215D" w:rsidRDefault="0090215D" w:rsidP="00071342">
      <w:pPr>
        <w:widowControl/>
        <w:jc w:val="distribute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・「亀岡市のごみの分け方・出し方（保存版）」に基づき分別し、処理施設ごと、ごみの種類ごとに</w:t>
      </w:r>
    </w:p>
    <w:p w:rsidR="0090215D" w:rsidRDefault="0090215D" w:rsidP="0090215D">
      <w:pPr>
        <w:widowControl/>
        <w:ind w:firstLineChars="50" w:firstLine="11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持ち込んでください。分別されていないものは受け入れできません。</w:t>
      </w:r>
    </w:p>
    <w:p w:rsidR="009D3182" w:rsidRDefault="009D3182" w:rsidP="009D3182">
      <w:pPr>
        <w:widowControl/>
        <w:ind w:left="220" w:hangingChars="100" w:hanging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・搬入時は、</w:t>
      </w:r>
      <w:r w:rsidRPr="009D3182">
        <w:rPr>
          <w:rFonts w:ascii="BIZ UDP明朝 Medium" w:eastAsia="BIZ UDP明朝 Medium" w:hAnsi="BIZ UDP明朝 Medium" w:hint="eastAsia"/>
          <w:sz w:val="22"/>
        </w:rPr>
        <w:t>事故防止のため、場内では必ず係員の指示にしたがってください。</w:t>
      </w:r>
    </w:p>
    <w:p w:rsidR="000A0E6A" w:rsidRDefault="009D3182" w:rsidP="000A0E6A">
      <w:pPr>
        <w:widowControl/>
        <w:ind w:left="141" w:hangingChars="64" w:hanging="141"/>
        <w:jc w:val="distribute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・</w:t>
      </w:r>
      <w:r w:rsidR="000A0E6A">
        <w:rPr>
          <w:rFonts w:ascii="BIZ UDP明朝 Medium" w:eastAsia="BIZ UDP明朝 Medium" w:hAnsi="BIZ UDP明朝 Medium" w:hint="eastAsia"/>
          <w:sz w:val="22"/>
        </w:rPr>
        <w:t>市で処理できないものは、搬入許可及び処理手数料減免承認を受けていても受け入れできま</w:t>
      </w:r>
    </w:p>
    <w:p w:rsidR="009D3182" w:rsidRPr="009D3182" w:rsidRDefault="000A0E6A" w:rsidP="000A0E6A">
      <w:pPr>
        <w:widowControl/>
        <w:ind w:left="141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せん。「亀岡市のごみの分け方・出し方（保存版）」を確認いただき、不明な場合は事前に下記問い合わせ先へご相談ください</w:t>
      </w:r>
      <w:r w:rsidR="009D3182">
        <w:rPr>
          <w:rFonts w:ascii="BIZ UDP明朝 Medium" w:eastAsia="BIZ UDP明朝 Medium" w:hAnsi="BIZ UDP明朝 Medium" w:hint="eastAsia"/>
          <w:sz w:val="22"/>
        </w:rPr>
        <w:t>。</w:t>
      </w:r>
    </w:p>
    <w:p w:rsidR="0090215D" w:rsidRDefault="0090215D" w:rsidP="0090215D">
      <w:pPr>
        <w:widowControl/>
        <w:ind w:left="110" w:hangingChars="50" w:hanging="110"/>
        <w:jc w:val="distribute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・自治会や町内会、各種団体等の環境美化活動の実施により発生した廃棄物は、原則として</w:t>
      </w:r>
    </w:p>
    <w:p w:rsidR="0090215D" w:rsidRDefault="0090215D" w:rsidP="0090215D">
      <w:pPr>
        <w:widowControl/>
        <w:ind w:leftChars="50" w:left="105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各自治会にお知らせしている受け入れ日程に、事前予約のうえ搬入してください。</w:t>
      </w:r>
    </w:p>
    <w:p w:rsidR="0090215D" w:rsidRDefault="0090215D" w:rsidP="0090215D">
      <w:pPr>
        <w:widowControl/>
        <w:ind w:left="110" w:rightChars="-68" w:right="-143" w:hangingChars="50" w:hanging="11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・火災により発生した廃棄物は、「火災に遭われた場合の廃棄物（火災ごみ）の取り扱いについて」に基づく処理が必要となりますので、事前に申し出てください。</w:t>
      </w:r>
    </w:p>
    <w:p w:rsidR="0090215D" w:rsidRDefault="0090215D" w:rsidP="0090215D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:rsidR="0090215D" w:rsidRDefault="0090215D" w:rsidP="0090215D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:rsidR="0090215D" w:rsidRDefault="0090215D" w:rsidP="0090215D">
      <w:pPr>
        <w:widowControl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●ごみの種類と搬入先</w:t>
      </w:r>
    </w:p>
    <w:p w:rsidR="0090215D" w:rsidRDefault="0090215D" w:rsidP="0090215D">
      <w:pPr>
        <w:widowControl/>
        <w:spacing w:line="100" w:lineRule="exact"/>
        <w:jc w:val="left"/>
        <w:rPr>
          <w:rFonts w:ascii="BIZ UDP明朝 Medium" w:eastAsia="BIZ UDP明朝 Medium" w:hAnsi="BIZ UDP明朝 Medium"/>
          <w:sz w:val="22"/>
        </w:rPr>
      </w:pPr>
    </w:p>
    <w:tbl>
      <w:tblPr>
        <w:tblW w:w="90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3"/>
        <w:gridCol w:w="3753"/>
        <w:gridCol w:w="3754"/>
      </w:tblGrid>
      <w:tr w:rsidR="00071342" w:rsidTr="00BC0B57">
        <w:trPr>
          <w:trHeight w:val="835"/>
        </w:trPr>
        <w:tc>
          <w:tcPr>
            <w:tcW w:w="1553" w:type="dxa"/>
            <w:vAlign w:val="center"/>
          </w:tcPr>
          <w:p w:rsidR="00071342" w:rsidRDefault="00071342" w:rsidP="00071342">
            <w:pPr>
              <w:ind w:left="-7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/>
                <w:sz w:val="22"/>
              </w:rPr>
              <w:br w:type="page"/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ごみの種類</w:t>
            </w:r>
          </w:p>
        </w:tc>
        <w:tc>
          <w:tcPr>
            <w:tcW w:w="3753" w:type="dxa"/>
            <w:vAlign w:val="center"/>
          </w:tcPr>
          <w:p w:rsidR="00071342" w:rsidRDefault="00071342" w:rsidP="0007134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燃やす</w:t>
            </w:r>
            <w:r w:rsidR="008746C5">
              <w:rPr>
                <w:rFonts w:ascii="BIZ UDP明朝 Medium" w:eastAsia="BIZ UDP明朝 Medium" w:hAnsi="BIZ UDP明朝 Medium" w:hint="eastAsia"/>
                <w:sz w:val="22"/>
              </w:rPr>
              <w:t>しかない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ごみ</w:t>
            </w:r>
          </w:p>
        </w:tc>
        <w:tc>
          <w:tcPr>
            <w:tcW w:w="3754" w:type="dxa"/>
            <w:vAlign w:val="center"/>
          </w:tcPr>
          <w:p w:rsidR="00071342" w:rsidRDefault="00071342" w:rsidP="0007134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埋立て</w:t>
            </w:r>
            <w:r w:rsidR="008746C5">
              <w:rPr>
                <w:rFonts w:ascii="BIZ UDP明朝 Medium" w:eastAsia="BIZ UDP明朝 Medium" w:hAnsi="BIZ UDP明朝 Medium" w:hint="eastAsia"/>
                <w:sz w:val="22"/>
              </w:rPr>
              <w:t>るしかない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ごみ</w:t>
            </w:r>
          </w:p>
          <w:p w:rsidR="00071342" w:rsidRDefault="00071342" w:rsidP="00EA352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粗大ごみ</w:t>
            </w:r>
          </w:p>
        </w:tc>
      </w:tr>
      <w:tr w:rsidR="00071342" w:rsidTr="00BC0B57">
        <w:trPr>
          <w:trHeight w:val="479"/>
        </w:trPr>
        <w:tc>
          <w:tcPr>
            <w:tcW w:w="1553" w:type="dxa"/>
            <w:vAlign w:val="center"/>
          </w:tcPr>
          <w:p w:rsidR="00071342" w:rsidRDefault="00071342" w:rsidP="00071342">
            <w:pPr>
              <w:ind w:left="-7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処理施設</w:t>
            </w:r>
          </w:p>
        </w:tc>
        <w:tc>
          <w:tcPr>
            <w:tcW w:w="3753" w:type="dxa"/>
            <w:vAlign w:val="center"/>
          </w:tcPr>
          <w:p w:rsidR="00071342" w:rsidRDefault="00071342" w:rsidP="0007134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桜塚クリーンセンター</w:t>
            </w:r>
          </w:p>
        </w:tc>
        <w:tc>
          <w:tcPr>
            <w:tcW w:w="3754" w:type="dxa"/>
            <w:vAlign w:val="center"/>
          </w:tcPr>
          <w:p w:rsidR="00071342" w:rsidRDefault="00071342" w:rsidP="0007134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エコトピア亀岡</w:t>
            </w:r>
          </w:p>
        </w:tc>
      </w:tr>
      <w:tr w:rsidR="00071342" w:rsidTr="00BC0B57">
        <w:trPr>
          <w:trHeight w:val="479"/>
        </w:trPr>
        <w:tc>
          <w:tcPr>
            <w:tcW w:w="1553" w:type="dxa"/>
            <w:vAlign w:val="center"/>
          </w:tcPr>
          <w:p w:rsidR="00071342" w:rsidRDefault="00071342" w:rsidP="00071342">
            <w:pPr>
              <w:ind w:left="-7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所在地</w:t>
            </w:r>
          </w:p>
        </w:tc>
        <w:tc>
          <w:tcPr>
            <w:tcW w:w="3753" w:type="dxa"/>
            <w:vAlign w:val="center"/>
          </w:tcPr>
          <w:p w:rsidR="00071342" w:rsidRDefault="00071342" w:rsidP="0007134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亀岡市東別院町小泉桜塚6-6</w:t>
            </w:r>
          </w:p>
        </w:tc>
        <w:tc>
          <w:tcPr>
            <w:tcW w:w="3754" w:type="dxa"/>
            <w:vAlign w:val="center"/>
          </w:tcPr>
          <w:p w:rsidR="00071342" w:rsidRDefault="00071342" w:rsidP="0007134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亀岡市東別院町大野法華１</w:t>
            </w:r>
          </w:p>
        </w:tc>
      </w:tr>
      <w:tr w:rsidR="00071342" w:rsidTr="00BC0B57">
        <w:trPr>
          <w:trHeight w:val="479"/>
        </w:trPr>
        <w:tc>
          <w:tcPr>
            <w:tcW w:w="1553" w:type="dxa"/>
            <w:vAlign w:val="center"/>
          </w:tcPr>
          <w:p w:rsidR="00071342" w:rsidRDefault="00071342" w:rsidP="00071342">
            <w:pPr>
              <w:ind w:left="-7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3753" w:type="dxa"/>
            <w:vAlign w:val="center"/>
          </w:tcPr>
          <w:p w:rsidR="00071342" w:rsidRDefault="00071342" w:rsidP="0007134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０７７１－２７－３３５５</w:t>
            </w:r>
          </w:p>
        </w:tc>
        <w:tc>
          <w:tcPr>
            <w:tcW w:w="3754" w:type="dxa"/>
            <w:vAlign w:val="center"/>
          </w:tcPr>
          <w:p w:rsidR="00071342" w:rsidRDefault="00071342" w:rsidP="0007134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０７７１－２７－２１２３</w:t>
            </w:r>
          </w:p>
        </w:tc>
      </w:tr>
      <w:tr w:rsidR="00071342" w:rsidTr="00BC0B57">
        <w:trPr>
          <w:trHeight w:val="479"/>
        </w:trPr>
        <w:tc>
          <w:tcPr>
            <w:tcW w:w="1553" w:type="dxa"/>
            <w:vAlign w:val="center"/>
          </w:tcPr>
          <w:p w:rsidR="00071342" w:rsidRDefault="00071342" w:rsidP="00071342">
            <w:pPr>
              <w:ind w:left="-7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搬入可能曜日</w:t>
            </w:r>
          </w:p>
        </w:tc>
        <w:tc>
          <w:tcPr>
            <w:tcW w:w="3753" w:type="dxa"/>
            <w:tcBorders>
              <w:bottom w:val="single" w:sz="4" w:space="0" w:color="auto"/>
            </w:tcBorders>
            <w:vAlign w:val="center"/>
          </w:tcPr>
          <w:p w:rsidR="00071342" w:rsidRDefault="00071342" w:rsidP="0007134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月～金曜日</w:t>
            </w:r>
          </w:p>
        </w:tc>
        <w:tc>
          <w:tcPr>
            <w:tcW w:w="3754" w:type="dxa"/>
            <w:tcBorders>
              <w:bottom w:val="single" w:sz="4" w:space="0" w:color="auto"/>
            </w:tcBorders>
            <w:vAlign w:val="center"/>
          </w:tcPr>
          <w:p w:rsidR="00071342" w:rsidRDefault="00071342" w:rsidP="0007134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月～金曜日（※水曜日は除く）</w:t>
            </w:r>
          </w:p>
        </w:tc>
      </w:tr>
      <w:tr w:rsidR="00071342" w:rsidTr="00BC0B57">
        <w:trPr>
          <w:trHeight w:val="422"/>
        </w:trPr>
        <w:tc>
          <w:tcPr>
            <w:tcW w:w="1553" w:type="dxa"/>
            <w:vMerge w:val="restart"/>
            <w:vAlign w:val="center"/>
          </w:tcPr>
          <w:p w:rsidR="00071342" w:rsidRDefault="00071342" w:rsidP="00071342">
            <w:pPr>
              <w:ind w:left="-7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搬入</w:t>
            </w:r>
            <w:r w:rsidR="008746C5">
              <w:rPr>
                <w:rFonts w:ascii="BIZ UDP明朝 Medium" w:eastAsia="BIZ UDP明朝 Medium" w:hAnsi="BIZ UDP明朝 Medium" w:hint="eastAsia"/>
                <w:sz w:val="22"/>
              </w:rPr>
              <w:t>可能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時間</w:t>
            </w:r>
          </w:p>
        </w:tc>
        <w:tc>
          <w:tcPr>
            <w:tcW w:w="3753" w:type="dxa"/>
            <w:tcBorders>
              <w:bottom w:val="nil"/>
            </w:tcBorders>
            <w:vAlign w:val="center"/>
          </w:tcPr>
          <w:p w:rsidR="00071342" w:rsidRDefault="00071342" w:rsidP="00071342">
            <w:pPr>
              <w:ind w:firstLineChars="150" w:firstLine="33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午前</w:t>
            </w:r>
            <w:r w:rsidR="000A0E6A">
              <w:rPr>
                <w:rFonts w:ascii="BIZ UDP明朝 Medium" w:eastAsia="BIZ UDP明朝 Medium" w:hAnsi="BIZ UDP明朝 Medium" w:hint="eastAsia"/>
                <w:sz w:val="22"/>
              </w:rPr>
              <w:t>8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時</w:t>
            </w:r>
            <w:r w:rsidR="000A0E6A">
              <w:rPr>
                <w:rFonts w:ascii="BIZ UDP明朝 Medium" w:eastAsia="BIZ UDP明朝 Medium" w:hAnsi="BIZ UDP明朝 Medium" w:hint="eastAsia"/>
                <w:sz w:val="22"/>
              </w:rPr>
              <w:t>３０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分～11時</w:t>
            </w:r>
            <w:r w:rsidR="000A0E6A">
              <w:rPr>
                <w:rFonts w:ascii="BIZ UDP明朝 Medium" w:eastAsia="BIZ UDP明朝 Medium" w:hAnsi="BIZ UDP明朝 Medium" w:hint="eastAsia"/>
                <w:sz w:val="22"/>
              </w:rPr>
              <w:t>３０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分</w:t>
            </w:r>
          </w:p>
        </w:tc>
        <w:tc>
          <w:tcPr>
            <w:tcW w:w="3754" w:type="dxa"/>
            <w:tcBorders>
              <w:bottom w:val="nil"/>
            </w:tcBorders>
            <w:vAlign w:val="center"/>
          </w:tcPr>
          <w:p w:rsidR="00071342" w:rsidRDefault="00071342" w:rsidP="00071342">
            <w:pPr>
              <w:ind w:firstLineChars="150" w:firstLine="33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午前</w:t>
            </w:r>
            <w:r>
              <w:rPr>
                <w:rFonts w:ascii="BIZ UDP明朝 Medium" w:eastAsia="BIZ UDP明朝 Medium" w:hAnsi="BIZ UDP明朝 Medium"/>
                <w:sz w:val="22"/>
              </w:rPr>
              <w:t>9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時</w:t>
            </w:r>
            <w:r w:rsidR="000A0E6A">
              <w:rPr>
                <w:rFonts w:ascii="BIZ UDP明朝 Medium" w:eastAsia="BIZ UDP明朝 Medium" w:hAnsi="BIZ UDP明朝 Medium" w:hint="eastAsia"/>
                <w:sz w:val="22"/>
              </w:rPr>
              <w:t>００分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～11時</w:t>
            </w:r>
            <w:r w:rsidR="000A0E6A">
              <w:rPr>
                <w:rFonts w:ascii="BIZ UDP明朝 Medium" w:eastAsia="BIZ UDP明朝 Medium" w:hAnsi="BIZ UDP明朝 Medium" w:hint="eastAsia"/>
                <w:sz w:val="22"/>
              </w:rPr>
              <w:t>３０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分</w:t>
            </w:r>
          </w:p>
        </w:tc>
      </w:tr>
      <w:tr w:rsidR="00071342" w:rsidTr="00BC0B57">
        <w:trPr>
          <w:trHeight w:val="225"/>
        </w:trPr>
        <w:tc>
          <w:tcPr>
            <w:tcW w:w="1553" w:type="dxa"/>
            <w:vMerge/>
            <w:tcBorders>
              <w:bottom w:val="single" w:sz="4" w:space="0" w:color="auto"/>
            </w:tcBorders>
            <w:vAlign w:val="center"/>
          </w:tcPr>
          <w:p w:rsidR="00071342" w:rsidRDefault="00071342" w:rsidP="00071342">
            <w:pPr>
              <w:ind w:left="-7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753" w:type="dxa"/>
            <w:tcBorders>
              <w:top w:val="nil"/>
              <w:bottom w:val="single" w:sz="4" w:space="0" w:color="auto"/>
            </w:tcBorders>
            <w:vAlign w:val="center"/>
          </w:tcPr>
          <w:p w:rsidR="00071342" w:rsidRDefault="000A0E6A" w:rsidP="00071342">
            <w:pPr>
              <w:ind w:firstLineChars="150" w:firstLine="33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午後1時００分</w:t>
            </w:r>
            <w:r w:rsidR="00071342">
              <w:rPr>
                <w:rFonts w:ascii="BIZ UDP明朝 Medium" w:eastAsia="BIZ UDP明朝 Medium" w:hAnsi="BIZ UDP明朝 Medium" w:hint="eastAsia"/>
                <w:sz w:val="22"/>
              </w:rPr>
              <w:t>～4時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３０</w:t>
            </w:r>
            <w:r w:rsidR="00071342">
              <w:rPr>
                <w:rFonts w:ascii="BIZ UDP明朝 Medium" w:eastAsia="BIZ UDP明朝 Medium" w:hAnsi="BIZ UDP明朝 Medium" w:hint="eastAsia"/>
                <w:sz w:val="22"/>
              </w:rPr>
              <w:t>分</w:t>
            </w:r>
          </w:p>
        </w:tc>
        <w:tc>
          <w:tcPr>
            <w:tcW w:w="3754" w:type="dxa"/>
            <w:tcBorders>
              <w:top w:val="nil"/>
              <w:bottom w:val="single" w:sz="4" w:space="0" w:color="auto"/>
            </w:tcBorders>
            <w:vAlign w:val="center"/>
          </w:tcPr>
          <w:p w:rsidR="00071342" w:rsidRDefault="00071342" w:rsidP="00071342">
            <w:pPr>
              <w:ind w:firstLineChars="150" w:firstLine="33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午後</w:t>
            </w:r>
            <w:r w:rsidR="000A0E6A">
              <w:rPr>
                <w:rFonts w:ascii="BIZ UDP明朝 Medium" w:eastAsia="BIZ UDP明朝 Medium" w:hAnsi="BIZ UDP明朝 Medium" w:hint="eastAsia"/>
                <w:sz w:val="22"/>
              </w:rPr>
              <w:t>1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時</w:t>
            </w:r>
            <w:r w:rsidR="000A0E6A">
              <w:rPr>
                <w:rFonts w:ascii="BIZ UDP明朝 Medium" w:eastAsia="BIZ UDP明朝 Medium" w:hAnsi="BIZ UDP明朝 Medium" w:hint="eastAsia"/>
                <w:sz w:val="22"/>
              </w:rPr>
              <w:t>００分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～</w:t>
            </w:r>
            <w:r w:rsidR="000A0E6A">
              <w:rPr>
                <w:rFonts w:ascii="BIZ UDP明朝 Medium" w:eastAsia="BIZ UDP明朝 Medium" w:hAnsi="BIZ UDP明朝 Medium" w:hint="eastAsia"/>
                <w:sz w:val="22"/>
              </w:rPr>
              <w:t>4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時</w:t>
            </w:r>
            <w:r w:rsidR="000A0E6A">
              <w:rPr>
                <w:rFonts w:ascii="BIZ UDP明朝 Medium" w:eastAsia="BIZ UDP明朝 Medium" w:hAnsi="BIZ UDP明朝 Medium" w:hint="eastAsia"/>
                <w:sz w:val="22"/>
              </w:rPr>
              <w:t>００分</w:t>
            </w:r>
          </w:p>
        </w:tc>
      </w:tr>
      <w:tr w:rsidR="00071342" w:rsidTr="00BC0B57">
        <w:trPr>
          <w:trHeight w:val="195"/>
        </w:trPr>
        <w:tc>
          <w:tcPr>
            <w:tcW w:w="1553" w:type="dxa"/>
            <w:tcBorders>
              <w:top w:val="single" w:sz="4" w:space="0" w:color="auto"/>
            </w:tcBorders>
            <w:vAlign w:val="center"/>
          </w:tcPr>
          <w:p w:rsidR="00071342" w:rsidRDefault="00071342" w:rsidP="00071342">
            <w:pPr>
              <w:ind w:left="-7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746C5">
              <w:rPr>
                <w:rFonts w:ascii="BIZ UDP明朝 Medium" w:eastAsia="BIZ UDP明朝 Medium" w:hAnsi="BIZ UDP明朝 Medium" w:hint="eastAsia"/>
                <w:spacing w:val="1"/>
                <w:w w:val="77"/>
                <w:kern w:val="0"/>
                <w:sz w:val="22"/>
                <w:fitText w:val="1320" w:id="-1396994048"/>
              </w:rPr>
              <w:t>減免申請に</w:t>
            </w:r>
            <w:r w:rsidR="000A0E6A" w:rsidRPr="008746C5">
              <w:rPr>
                <w:rFonts w:ascii="BIZ UDP明朝 Medium" w:eastAsia="BIZ UDP明朝 Medium" w:hAnsi="BIZ UDP明朝 Medium" w:hint="eastAsia"/>
                <w:spacing w:val="1"/>
                <w:w w:val="77"/>
                <w:kern w:val="0"/>
                <w:sz w:val="22"/>
                <w:fitText w:val="1320" w:id="-1396994048"/>
              </w:rPr>
              <w:t>関す</w:t>
            </w:r>
            <w:r w:rsidR="000A0E6A" w:rsidRPr="008746C5">
              <w:rPr>
                <w:rFonts w:ascii="BIZ UDP明朝 Medium" w:eastAsia="BIZ UDP明朝 Medium" w:hAnsi="BIZ UDP明朝 Medium" w:hint="eastAsia"/>
                <w:spacing w:val="-1"/>
                <w:w w:val="77"/>
                <w:kern w:val="0"/>
                <w:sz w:val="22"/>
                <w:fitText w:val="1320" w:id="-1396994048"/>
              </w:rPr>
              <w:t>る</w:t>
            </w:r>
          </w:p>
          <w:p w:rsidR="00071342" w:rsidRDefault="00071342" w:rsidP="00071342">
            <w:pPr>
              <w:ind w:left="-7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A0E6A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問い合わせ先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</w:tcBorders>
            <w:vAlign w:val="center"/>
          </w:tcPr>
          <w:p w:rsidR="00071342" w:rsidRDefault="00071342" w:rsidP="00071342">
            <w:pPr>
              <w:ind w:firstLineChars="150" w:firstLine="33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亀岡市</w:t>
            </w:r>
            <w:r w:rsidR="003337E6">
              <w:rPr>
                <w:rFonts w:ascii="BIZ UDP明朝 Medium" w:eastAsia="BIZ UDP明朝 Medium" w:hAnsi="BIZ UDP明朝 Medium" w:hint="eastAsia"/>
                <w:sz w:val="22"/>
              </w:rPr>
              <w:t xml:space="preserve"> 資源循環推進課 </w:t>
            </w:r>
            <w:r w:rsidR="004307F1">
              <w:rPr>
                <w:rFonts w:ascii="BIZ UDP明朝 Medium" w:eastAsia="BIZ UDP明朝 Medium" w:hAnsi="BIZ UDP明朝 Medium" w:hint="eastAsia"/>
                <w:sz w:val="22"/>
              </w:rPr>
              <w:t>資源循環推進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係</w:t>
            </w:r>
          </w:p>
          <w:p w:rsidR="00071342" w:rsidRDefault="00071342" w:rsidP="00071342">
            <w:pPr>
              <w:ind w:firstLineChars="150" w:firstLine="33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電話番号0771-55-5305　　　FAX０７７１－２２－３８０９</w:t>
            </w:r>
          </w:p>
        </w:tc>
      </w:tr>
    </w:tbl>
    <w:p w:rsidR="00383091" w:rsidRPr="00741544" w:rsidRDefault="0090215D" w:rsidP="0090215D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※エコトピア亀岡は毎週水曜日に埋立て</w:t>
      </w:r>
      <w:r w:rsidR="008746C5">
        <w:rPr>
          <w:rFonts w:ascii="BIZ UDP明朝 Medium" w:eastAsia="BIZ UDP明朝 Medium" w:hAnsi="BIZ UDP明朝 Medium" w:hint="eastAsia"/>
          <w:sz w:val="22"/>
        </w:rPr>
        <w:t>るしかない</w:t>
      </w:r>
      <w:r>
        <w:rPr>
          <w:rFonts w:ascii="BIZ UDP明朝 Medium" w:eastAsia="BIZ UDP明朝 Medium" w:hAnsi="BIZ UDP明朝 Medium" w:hint="eastAsia"/>
          <w:sz w:val="22"/>
        </w:rPr>
        <w:t>ごみ収集車両で混み合うため、受け入れ不可。</w:t>
      </w:r>
    </w:p>
    <w:sectPr w:rsidR="00383091" w:rsidRPr="00741544" w:rsidSect="002F16C3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002" w:rsidRDefault="003D5002" w:rsidP="003D5002">
      <w:r>
        <w:separator/>
      </w:r>
    </w:p>
  </w:endnote>
  <w:endnote w:type="continuationSeparator" w:id="0">
    <w:p w:rsidR="003D5002" w:rsidRDefault="003D5002" w:rsidP="003D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002" w:rsidRDefault="003D5002" w:rsidP="003D5002">
      <w:r>
        <w:separator/>
      </w:r>
    </w:p>
  </w:footnote>
  <w:footnote w:type="continuationSeparator" w:id="0">
    <w:p w:rsidR="003D5002" w:rsidRDefault="003D5002" w:rsidP="003D5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91"/>
    <w:rsid w:val="00013424"/>
    <w:rsid w:val="00027E55"/>
    <w:rsid w:val="000514A9"/>
    <w:rsid w:val="00071342"/>
    <w:rsid w:val="000A0E6A"/>
    <w:rsid w:val="0012251E"/>
    <w:rsid w:val="001749A2"/>
    <w:rsid w:val="00192736"/>
    <w:rsid w:val="001F3777"/>
    <w:rsid w:val="00205136"/>
    <w:rsid w:val="00205DA3"/>
    <w:rsid w:val="00214B26"/>
    <w:rsid w:val="00251249"/>
    <w:rsid w:val="00260A68"/>
    <w:rsid w:val="00290158"/>
    <w:rsid w:val="002977BF"/>
    <w:rsid w:val="002F16C3"/>
    <w:rsid w:val="003337E6"/>
    <w:rsid w:val="003626B8"/>
    <w:rsid w:val="00383091"/>
    <w:rsid w:val="003D5002"/>
    <w:rsid w:val="003D55C2"/>
    <w:rsid w:val="003E5A41"/>
    <w:rsid w:val="004307F1"/>
    <w:rsid w:val="005B4E12"/>
    <w:rsid w:val="00663BBD"/>
    <w:rsid w:val="006B0AD2"/>
    <w:rsid w:val="00741544"/>
    <w:rsid w:val="00763C11"/>
    <w:rsid w:val="007B2C20"/>
    <w:rsid w:val="007D3BCF"/>
    <w:rsid w:val="007F6DAF"/>
    <w:rsid w:val="008223F0"/>
    <w:rsid w:val="008746C5"/>
    <w:rsid w:val="008809A0"/>
    <w:rsid w:val="00881B1F"/>
    <w:rsid w:val="00894AAF"/>
    <w:rsid w:val="0090215D"/>
    <w:rsid w:val="0094314D"/>
    <w:rsid w:val="009534D0"/>
    <w:rsid w:val="009D3182"/>
    <w:rsid w:val="00A225DD"/>
    <w:rsid w:val="00A514DB"/>
    <w:rsid w:val="00BA21FC"/>
    <w:rsid w:val="00BF6670"/>
    <w:rsid w:val="00C0295F"/>
    <w:rsid w:val="00D13344"/>
    <w:rsid w:val="00D202FF"/>
    <w:rsid w:val="00EA352C"/>
    <w:rsid w:val="00EA4C03"/>
    <w:rsid w:val="00F472AB"/>
    <w:rsid w:val="00FA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D20C9A"/>
  <w15:chartTrackingRefBased/>
  <w15:docId w15:val="{2108D376-69E9-4A2C-8AA6-64F33593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4A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5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5002"/>
  </w:style>
  <w:style w:type="paragraph" w:styleId="a7">
    <w:name w:val="footer"/>
    <w:basedOn w:val="a"/>
    <w:link w:val="a8"/>
    <w:uiPriority w:val="99"/>
    <w:unhideWhenUsed/>
    <w:rsid w:val="003D50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5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FB771-26EC-429B-97BB-6AE25651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10</cp:revision>
  <cp:lastPrinted>2023-01-16T02:52:00Z</cp:lastPrinted>
  <dcterms:created xsi:type="dcterms:W3CDTF">2023-01-16T02:50:00Z</dcterms:created>
  <dcterms:modified xsi:type="dcterms:W3CDTF">2023-11-20T06:33:00Z</dcterms:modified>
</cp:coreProperties>
</file>