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3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2924" w:rsidTr="00B82924">
        <w:trPr>
          <w:trHeight w:val="274"/>
        </w:trPr>
        <w:tc>
          <w:tcPr>
            <w:tcW w:w="10031" w:type="dxa"/>
            <w:gridSpan w:val="3"/>
          </w:tcPr>
          <w:p w:rsidR="00B82924" w:rsidRDefault="00B82924" w:rsidP="00B8292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82924" w:rsidTr="00B82924">
        <w:trPr>
          <w:trHeight w:val="57"/>
        </w:trPr>
        <w:tc>
          <w:tcPr>
            <w:tcW w:w="3343" w:type="dxa"/>
            <w:tcBorders>
              <w:top w:val="single" w:sz="24" w:space="0" w:color="auto"/>
              <w:left w:val="single" w:sz="24" w:space="0" w:color="auto"/>
              <w:bottom w:val="single" w:sz="24" w:space="0" w:color="auto"/>
              <w:right w:val="single" w:sz="24" w:space="0" w:color="auto"/>
            </w:tcBorders>
          </w:tcPr>
          <w:p w:rsidR="00B82924" w:rsidRDefault="00B82924" w:rsidP="00B8292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2924" w:rsidRDefault="00B82924" w:rsidP="00B82924">
            <w:pPr>
              <w:suppressAutoHyphens/>
              <w:kinsoku w:val="0"/>
              <w:wordWrap w:val="0"/>
              <w:autoSpaceDE w:val="0"/>
              <w:autoSpaceDN w:val="0"/>
              <w:spacing w:line="366" w:lineRule="atLeast"/>
              <w:jc w:val="left"/>
              <w:rPr>
                <w:rFonts w:ascii="ＭＳ ゴシック" w:hAnsi="ＭＳ ゴシック"/>
              </w:rPr>
            </w:pPr>
          </w:p>
        </w:tc>
        <w:tc>
          <w:tcPr>
            <w:tcW w:w="3345" w:type="dxa"/>
          </w:tcPr>
          <w:p w:rsidR="00B82924" w:rsidRDefault="00B82924" w:rsidP="00B82924">
            <w:pPr>
              <w:suppressAutoHyphens/>
              <w:kinsoku w:val="0"/>
              <w:wordWrap w:val="0"/>
              <w:autoSpaceDE w:val="0"/>
              <w:autoSpaceDN w:val="0"/>
              <w:spacing w:line="366" w:lineRule="atLeast"/>
              <w:jc w:val="left"/>
              <w:rPr>
                <w:rFonts w:ascii="ＭＳ ゴシック" w:hAnsi="ＭＳ ゴシック"/>
              </w:rPr>
            </w:pPr>
          </w:p>
        </w:tc>
      </w:tr>
      <w:tr w:rsidR="00B82924" w:rsidTr="00B82924">
        <w:trPr>
          <w:trHeight w:val="138"/>
        </w:trPr>
        <w:tc>
          <w:tcPr>
            <w:tcW w:w="3343" w:type="dxa"/>
            <w:tcBorders>
              <w:top w:val="single" w:sz="24" w:space="0" w:color="auto"/>
            </w:tcBorders>
          </w:tcPr>
          <w:p w:rsidR="00B82924" w:rsidRDefault="00B82924" w:rsidP="00B82924">
            <w:pPr>
              <w:suppressAutoHyphens/>
              <w:kinsoku w:val="0"/>
              <w:wordWrap w:val="0"/>
              <w:autoSpaceDE w:val="0"/>
              <w:autoSpaceDN w:val="0"/>
              <w:spacing w:line="366" w:lineRule="atLeast"/>
              <w:jc w:val="left"/>
              <w:rPr>
                <w:rFonts w:ascii="ＭＳ ゴシック" w:hAnsi="ＭＳ ゴシック"/>
              </w:rPr>
            </w:pPr>
          </w:p>
        </w:tc>
        <w:tc>
          <w:tcPr>
            <w:tcW w:w="3343" w:type="dxa"/>
          </w:tcPr>
          <w:p w:rsidR="00B82924" w:rsidRDefault="00B82924" w:rsidP="00B82924">
            <w:pPr>
              <w:suppressAutoHyphens/>
              <w:kinsoku w:val="0"/>
              <w:wordWrap w:val="0"/>
              <w:autoSpaceDE w:val="0"/>
              <w:autoSpaceDN w:val="0"/>
              <w:spacing w:line="366" w:lineRule="atLeast"/>
              <w:jc w:val="left"/>
              <w:rPr>
                <w:rFonts w:ascii="ＭＳ ゴシック" w:hAnsi="ＭＳ ゴシック"/>
              </w:rPr>
            </w:pPr>
          </w:p>
        </w:tc>
        <w:tc>
          <w:tcPr>
            <w:tcW w:w="3345" w:type="dxa"/>
          </w:tcPr>
          <w:p w:rsidR="00B82924" w:rsidRDefault="00B82924" w:rsidP="00B82924">
            <w:pPr>
              <w:suppressAutoHyphens/>
              <w:kinsoku w:val="0"/>
              <w:wordWrap w:val="0"/>
              <w:autoSpaceDE w:val="0"/>
              <w:autoSpaceDN w:val="0"/>
              <w:spacing w:line="366" w:lineRule="atLeast"/>
              <w:jc w:val="left"/>
              <w:rPr>
                <w:rFonts w:ascii="ＭＳ ゴシック" w:hAnsi="ＭＳ ゴシック"/>
              </w:rPr>
            </w:pPr>
          </w:p>
        </w:tc>
      </w:tr>
    </w:tbl>
    <w:p w:rsidR="004A3A47" w:rsidRDefault="004A3A47" w:rsidP="004A3A47">
      <w:pPr>
        <w:suppressAutoHyphens/>
        <w:kinsoku w:val="0"/>
        <w:wordWrap w:val="0"/>
        <w:autoSpaceDE w:val="0"/>
        <w:autoSpaceDN w:val="0"/>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4A3A47" w:rsidTr="000F47BA">
        <w:trPr>
          <w:trHeight w:val="10667"/>
        </w:trPr>
        <w:tc>
          <w:tcPr>
            <w:tcW w:w="10008" w:type="dxa"/>
            <w:tcBorders>
              <w:top w:val="single" w:sz="4" w:space="0" w:color="000000"/>
              <w:left w:val="single" w:sz="4" w:space="0" w:color="000000"/>
              <w:bottom w:val="single" w:sz="4" w:space="0" w:color="000000"/>
              <w:right w:val="single" w:sz="4" w:space="0" w:color="000000"/>
            </w:tcBorders>
          </w:tcPr>
          <w:p w:rsidR="004A3A47" w:rsidRDefault="004A3A47" w:rsidP="0001081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4A3A47" w:rsidRDefault="004A3A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4A3A47" w:rsidRDefault="004A3A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B829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B829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B829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B82924">
              <w:rPr>
                <w:rFonts w:ascii="ＭＳ ゴシック" w:eastAsia="ＭＳ ゴシック" w:hAnsi="ＭＳ ゴシック" w:hint="eastAsia"/>
                <w:color w:val="000000"/>
                <w:kern w:val="0"/>
              </w:rPr>
              <w:t xml:space="preserve">　様</w:t>
            </w:r>
          </w:p>
          <w:p w:rsidR="004A3A47" w:rsidRDefault="004A3A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A3A47" w:rsidRDefault="004A3A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7467EA">
              <w:rPr>
                <w:rFonts w:ascii="ＭＳ ゴシック" w:eastAsia="ＭＳ ゴシック" w:hAnsi="ＭＳ ゴシック" w:hint="eastAsia"/>
                <w:color w:val="000000"/>
                <w:kern w:val="0"/>
                <w:u w:val="single" w:color="000000"/>
              </w:rPr>
              <w:t xml:space="preserve">　　　　　</w:t>
            </w:r>
          </w:p>
          <w:p w:rsidR="004A3A47" w:rsidRDefault="004A3A47" w:rsidP="004A3A47">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82924">
              <w:rPr>
                <w:rFonts w:ascii="ＭＳ ゴシック" w:eastAsia="ＭＳ ゴシック" w:hAnsi="ＭＳ ゴシック" w:hint="eastAsia"/>
                <w:color w:val="000000"/>
                <w:kern w:val="0"/>
                <w:u w:val="single" w:color="000000"/>
              </w:rPr>
              <w:t xml:space="preserve">氏　名　　　　　　　　　　　　　　</w:t>
            </w:r>
            <w:r w:rsidR="007467EA">
              <w:rPr>
                <w:rFonts w:ascii="ＭＳ ゴシック" w:eastAsia="ＭＳ ゴシック" w:hAnsi="ＭＳ ゴシック" w:hint="eastAsia"/>
                <w:color w:val="000000"/>
                <w:kern w:val="0"/>
                <w:u w:val="single" w:color="000000"/>
              </w:rPr>
              <w:t xml:space="preserve">　　　　　</w:t>
            </w:r>
          </w:p>
          <w:p w:rsidR="004A3A47" w:rsidRDefault="004A3A47" w:rsidP="00EC7EB5">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sidRPr="004A3A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　話　　　　　　　　　　　　　　</w:t>
            </w:r>
            <w:r w:rsidR="007467EA">
              <w:rPr>
                <w:rFonts w:ascii="ＭＳ ゴシック" w:eastAsia="ＭＳ ゴシック" w:hAnsi="ＭＳ ゴシック" w:hint="eastAsia"/>
                <w:color w:val="000000"/>
                <w:kern w:val="0"/>
                <w:u w:val="single" w:color="000000"/>
              </w:rPr>
              <w:t xml:space="preserve">　　　　　</w:t>
            </w:r>
          </w:p>
          <w:p w:rsidR="004A3A47" w:rsidRPr="00B82924" w:rsidRDefault="004A3A47" w:rsidP="00B829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264849">
              <w:rPr>
                <w:rFonts w:ascii="ＭＳ ゴシック" w:eastAsia="ＭＳ ゴシック" w:hAnsi="ＭＳ ゴシック" w:hint="eastAsia"/>
                <w:color w:val="000000"/>
                <w:kern w:val="0"/>
              </w:rPr>
              <w:t>表に記載</w:t>
            </w:r>
            <w:r>
              <w:rPr>
                <w:rFonts w:ascii="ＭＳ ゴシック" w:eastAsia="ＭＳ ゴシック" w:hAnsi="ＭＳ ゴシック" w:hint="eastAsia"/>
                <w:color w:val="000000"/>
                <w:kern w:val="0"/>
              </w:rPr>
              <w:t>する業を営んでいるが、下記のとおり、</w:t>
            </w:r>
            <w:r w:rsidR="00B82924" w:rsidRPr="00B82924">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A3A47" w:rsidRDefault="004A3A47" w:rsidP="0001081E">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A3A47" w:rsidTr="0001081E">
              <w:trPr>
                <w:trHeight w:val="359"/>
              </w:trPr>
              <w:tc>
                <w:tcPr>
                  <w:tcW w:w="3188" w:type="dxa"/>
                  <w:tcBorders>
                    <w:top w:val="single" w:sz="24" w:space="0" w:color="auto"/>
                    <w:left w:val="single" w:sz="24" w:space="0" w:color="auto"/>
                    <w:bottom w:val="single" w:sz="24" w:space="0" w:color="auto"/>
                    <w:right w:val="single" w:sz="24" w:space="0" w:color="auto"/>
                  </w:tcBorders>
                </w:tcPr>
                <w:p w:rsidR="004A3A47" w:rsidRDefault="004A3A47" w:rsidP="0001081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4A3A47" w:rsidRDefault="004A3A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4A3A47" w:rsidRDefault="004A3A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A3A47" w:rsidTr="00EC7EB5">
              <w:trPr>
                <w:trHeight w:val="197"/>
              </w:trPr>
              <w:tc>
                <w:tcPr>
                  <w:tcW w:w="3188" w:type="dxa"/>
                  <w:tcBorders>
                    <w:top w:val="single" w:sz="24" w:space="0" w:color="auto"/>
                  </w:tcBorders>
                </w:tcPr>
                <w:p w:rsidR="004A3A47" w:rsidRDefault="004A3A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4A3A47" w:rsidRDefault="004A3A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4A3A47" w:rsidRDefault="004A3A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A3A47" w:rsidRDefault="004A3A47" w:rsidP="004A3A47">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A3A47" w:rsidRDefault="004A3A47" w:rsidP="004A3A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108C0" w:rsidRDefault="00A108C0" w:rsidP="00A108C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rsidR="004A3A47" w:rsidRDefault="004A3A47" w:rsidP="004A3A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4A3A47" w:rsidRDefault="004A3A47" w:rsidP="004A3A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4A3A47" w:rsidRDefault="004A3A47" w:rsidP="004A3A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B82924">
              <w:rPr>
                <w:rFonts w:ascii="ＭＳ ゴシック" w:eastAsia="ＭＳ ゴシック" w:hAnsi="ＭＳ ゴシック" w:hint="eastAsia"/>
                <w:color w:val="000000"/>
                <w:kern w:val="0"/>
                <w:u w:val="single" w:color="000000"/>
              </w:rPr>
              <w:t xml:space="preserve"> </w:t>
            </w:r>
          </w:p>
          <w:p w:rsidR="004A3A47" w:rsidRDefault="004A3A47" w:rsidP="004A3A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008402E1">
              <w:rPr>
                <w:rFonts w:ascii="ＭＳ ゴシック" w:eastAsia="ＭＳ ゴシック" w:hAnsi="ＭＳ ゴシック" w:hint="eastAsia"/>
                <w:color w:val="000000"/>
                <w:kern w:val="0"/>
              </w:rPr>
              <w:t xml:space="preserve">100　　　　　　　　　　　　</w:t>
            </w:r>
            <w:r w:rsidR="008402E1">
              <w:rPr>
                <w:rFonts w:ascii="ＭＳ ゴシック" w:eastAsia="ＭＳ ゴシック" w:hAnsi="ＭＳ ゴシック" w:hint="eastAsia"/>
                <w:color w:val="000000"/>
                <w:kern w:val="0"/>
                <w:u w:val="single" w:color="000000"/>
              </w:rPr>
              <w:t xml:space="preserve">割合　　</w:t>
            </w:r>
            <w:r w:rsidR="008402E1">
              <w:rPr>
                <w:rFonts w:ascii="ＭＳ ゴシック" w:eastAsia="ＭＳ ゴシック" w:hAnsi="ＭＳ ゴシック"/>
                <w:color w:val="000000"/>
                <w:kern w:val="0"/>
                <w:u w:val="single" w:color="000000"/>
              </w:rPr>
              <w:t xml:space="preserve"> </w:t>
            </w:r>
            <w:r w:rsidR="008402E1">
              <w:rPr>
                <w:rFonts w:ascii="ＭＳ ゴシック" w:eastAsia="ＭＳ ゴシック" w:hAnsi="ＭＳ ゴシック" w:hint="eastAsia"/>
                <w:color w:val="000000"/>
                <w:kern w:val="0"/>
                <w:u w:val="single" w:color="000000"/>
              </w:rPr>
              <w:t xml:space="preserve">　　　％</w:t>
            </w:r>
          </w:p>
          <w:p w:rsidR="00B82924" w:rsidRDefault="00B82924" w:rsidP="004A3A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A3A47" w:rsidRDefault="004A3A47" w:rsidP="004A3A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p>
          <w:p w:rsidR="00B82924" w:rsidRDefault="00B82924" w:rsidP="00B82924">
            <w:pPr>
              <w:suppressAutoHyphens/>
              <w:kinsoku w:val="0"/>
              <w:wordWrap w:val="0"/>
              <w:overflowPunct w:val="0"/>
              <w:autoSpaceDE w:val="0"/>
              <w:autoSpaceDN w:val="0"/>
              <w:adjustRightInd w:val="0"/>
              <w:spacing w:line="240" w:lineRule="exact"/>
              <w:ind w:firstLineChars="2800" w:firstLine="6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A3A47" w:rsidRDefault="004A3A47" w:rsidP="004A3A4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p>
          <w:p w:rsidR="00B82924" w:rsidRDefault="00B82924" w:rsidP="00B82924">
            <w:pPr>
              <w:suppressAutoHyphens/>
              <w:kinsoku w:val="0"/>
              <w:wordWrap w:val="0"/>
              <w:overflowPunct w:val="0"/>
              <w:autoSpaceDE w:val="0"/>
              <w:autoSpaceDN w:val="0"/>
              <w:adjustRightInd w:val="0"/>
              <w:spacing w:line="276" w:lineRule="auto"/>
              <w:ind w:firstLineChars="3250" w:firstLine="68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A3A47" w:rsidRDefault="004A3A47" w:rsidP="004A3A47">
            <w:pPr>
              <w:suppressAutoHyphens/>
              <w:kinsoku w:val="0"/>
              <w:wordWrap w:val="0"/>
              <w:overflowPunct w:val="0"/>
              <w:autoSpaceDE w:val="0"/>
              <w:autoSpaceDN w:val="0"/>
              <w:adjustRightInd w:val="0"/>
              <w:spacing w:line="240" w:lineRule="exac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w:t>
            </w:r>
          </w:p>
          <w:p w:rsidR="004A3A47" w:rsidRDefault="00B82924" w:rsidP="00B82924">
            <w:pPr>
              <w:suppressAutoHyphens/>
              <w:kinsoku w:val="0"/>
              <w:wordWrap w:val="0"/>
              <w:overflowPunct w:val="0"/>
              <w:autoSpaceDE w:val="0"/>
              <w:autoSpaceDN w:val="0"/>
              <w:adjustRightInd w:val="0"/>
              <w:spacing w:line="240" w:lineRule="exact"/>
              <w:ind w:firstLineChars="3250" w:firstLine="68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円</w:t>
            </w:r>
          </w:p>
          <w:p w:rsidR="004A3A47" w:rsidRDefault="004A3A47" w:rsidP="004A3A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A3A47" w:rsidRDefault="004A3A47" w:rsidP="004A3A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4A3A47" w:rsidRDefault="004A3A47" w:rsidP="004A3A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Ｄ　　×100</w:t>
            </w:r>
            <w:r w:rsidR="008402E1">
              <w:rPr>
                <w:rFonts w:ascii="ＭＳ ゴシック" w:eastAsia="ＭＳ ゴシック" w:hAnsi="ＭＳ ゴシック" w:hint="eastAsia"/>
                <w:color w:val="000000"/>
                <w:spacing w:val="16"/>
                <w:kern w:val="0"/>
              </w:rPr>
              <w:t xml:space="preserve">　　　　　　　　　　</w:t>
            </w:r>
            <w:r w:rsidR="008402E1">
              <w:rPr>
                <w:rFonts w:ascii="ＭＳ ゴシック" w:eastAsia="ＭＳ ゴシック" w:hAnsi="ＭＳ ゴシック" w:hint="eastAsia"/>
                <w:color w:val="000000"/>
                <w:spacing w:val="16"/>
                <w:kern w:val="0"/>
                <w:u w:val="single"/>
              </w:rPr>
              <w:t>減少率　　　　％</w:t>
            </w:r>
          </w:p>
          <w:p w:rsidR="00B82924" w:rsidRDefault="00B82924" w:rsidP="004A3A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4A3A47" w:rsidRDefault="004A3A47" w:rsidP="004A3A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Ｃ：Ａの期間の全体の売上高等</w:t>
            </w:r>
            <w:r w:rsidR="00B8292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B8292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B82924" w:rsidRDefault="00B82924" w:rsidP="004A3A47">
            <w:pPr>
              <w:suppressAutoHyphens/>
              <w:kinsoku w:val="0"/>
              <w:wordWrap w:val="0"/>
              <w:overflowPunct w:val="0"/>
              <w:autoSpaceDE w:val="0"/>
              <w:autoSpaceDN w:val="0"/>
              <w:adjustRightInd w:val="0"/>
              <w:spacing w:line="240" w:lineRule="exact"/>
              <w:jc w:val="left"/>
              <w:textAlignment w:val="baseline"/>
              <w:rPr>
                <w:rFonts w:ascii="ＭＳ ゴシック" w:hAnsi="ＭＳ ゴシック"/>
                <w:color w:val="000000"/>
                <w:spacing w:val="16"/>
                <w:kern w:val="0"/>
              </w:rPr>
            </w:pPr>
          </w:p>
          <w:p w:rsidR="004A3A47" w:rsidRDefault="004A3A47" w:rsidP="004A3A47">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w:t>
            </w:r>
            <w:r w:rsidR="00B8292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tc>
      </w:tr>
    </w:tbl>
    <w:p w:rsidR="004A3A47" w:rsidRDefault="004A3A47" w:rsidP="004A3A4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0F47BA" w:rsidRDefault="000F47BA" w:rsidP="000F47BA">
      <w:pPr>
        <w:suppressAutoHyphens/>
        <w:kinsoku w:val="0"/>
        <w:wordWrap w:val="0"/>
        <w:overflowPunct w:val="0"/>
        <w:autoSpaceDE w:val="0"/>
        <w:autoSpaceDN w:val="0"/>
        <w:adjustRightInd w:val="0"/>
        <w:spacing w:line="240" w:lineRule="exact"/>
        <w:ind w:left="748" w:hangingChars="356" w:hanging="74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w:t>
      </w:r>
      <w:r>
        <w:rPr>
          <w:rFonts w:ascii="ＭＳ ゴシック" w:eastAsia="ＭＳ ゴシック" w:hAnsi="ＭＳ ゴシック" w:hint="eastAsia"/>
          <w:color w:val="000000"/>
          <w:spacing w:val="16"/>
          <w:kern w:val="0"/>
        </w:rPr>
        <w:t>本様式は、指定業種に属する事業の売上高等の減少が申請者全体の売上高等に相当程</w:t>
      </w:r>
    </w:p>
    <w:p w:rsidR="000F47BA" w:rsidRDefault="000F47BA" w:rsidP="000F47BA">
      <w:pPr>
        <w:suppressAutoHyphens/>
        <w:kinsoku w:val="0"/>
        <w:wordWrap w:val="0"/>
        <w:overflowPunct w:val="0"/>
        <w:autoSpaceDE w:val="0"/>
        <w:autoSpaceDN w:val="0"/>
        <w:adjustRightInd w:val="0"/>
        <w:spacing w:line="240" w:lineRule="exact"/>
        <w:ind w:leftChars="200" w:left="798" w:hangingChars="156" w:hanging="37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度の影響を与えていること</w:t>
      </w:r>
      <w:r>
        <w:rPr>
          <w:rFonts w:ascii="ＭＳ ゴシック" w:eastAsia="ＭＳ ゴシック" w:hAnsi="ＭＳ ゴシック" w:hint="eastAsia"/>
          <w:color w:val="000000"/>
          <w:spacing w:val="16"/>
          <w:kern w:val="0"/>
        </w:rPr>
        <w:t>によって、申請者全体の売上高等が認定基準を満たす場合</w:t>
      </w:r>
    </w:p>
    <w:p w:rsidR="000F47BA" w:rsidRPr="000F47BA" w:rsidRDefault="000F47BA" w:rsidP="000F47BA">
      <w:pPr>
        <w:suppressAutoHyphens/>
        <w:kinsoku w:val="0"/>
        <w:wordWrap w:val="0"/>
        <w:overflowPunct w:val="0"/>
        <w:autoSpaceDE w:val="0"/>
        <w:autoSpaceDN w:val="0"/>
        <w:adjustRightInd w:val="0"/>
        <w:spacing w:line="240" w:lineRule="exact"/>
        <w:ind w:leftChars="200" w:left="798" w:hangingChars="156" w:hanging="378"/>
        <w:jc w:val="left"/>
        <w:textAlignment w:val="baseline"/>
        <w:rPr>
          <w:rFonts w:ascii="ＭＳ ゴシック" w:eastAsia="ＭＳ ゴシック" w:hAnsi="ＭＳ ゴシック" w:hint="eastAsia"/>
          <w:color w:val="000000"/>
          <w:spacing w:val="16"/>
          <w:kern w:val="0"/>
        </w:rPr>
      </w:pPr>
      <w:bookmarkStart w:id="0" w:name="_GoBack"/>
      <w:bookmarkEnd w:id="0"/>
      <w:r>
        <w:rPr>
          <w:rFonts w:ascii="ＭＳ ゴシック" w:eastAsia="ＭＳ ゴシック" w:hAnsi="ＭＳ ゴシック" w:hint="eastAsia"/>
          <w:color w:val="000000"/>
          <w:spacing w:val="16"/>
          <w:kern w:val="0"/>
        </w:rPr>
        <w:t>に使用します。</w:t>
      </w:r>
    </w:p>
    <w:p w:rsidR="004A3A47" w:rsidRDefault="000F47BA" w:rsidP="004A3A4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w:t>
      </w:r>
      <w:r w:rsidR="004A3A47">
        <w:rPr>
          <w:rFonts w:ascii="ＭＳ ゴシック" w:eastAsia="ＭＳ ゴシック" w:hAnsi="ＭＳ ゴシック" w:hint="eastAsia"/>
          <w:color w:val="000000"/>
          <w:kern w:val="0"/>
        </w:rPr>
        <w:t>本認定とは別に、金融機関及び信用保証協会による金融上の審査があります。</w:t>
      </w:r>
    </w:p>
    <w:p w:rsidR="004A3A47" w:rsidRDefault="000F47BA" w:rsidP="004A3A4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4A3A47">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4A3A47" w:rsidRDefault="004A3A47" w:rsidP="004A3A47">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4A3A47" w:rsidRDefault="004A3A47" w:rsidP="004A3A4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4A3A47" w:rsidRDefault="004A3A47" w:rsidP="004A3A47">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4A3A47" w:rsidRDefault="004A3A47" w:rsidP="004A3A47">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4A3A47" w:rsidRDefault="004A3A47" w:rsidP="004A3A47">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4A3A47" w:rsidRPr="0058350D" w:rsidRDefault="004A3A47" w:rsidP="004A3A47">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4A3A47" w:rsidRPr="0058350D" w:rsidSect="004A3A4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B5" w:rsidRDefault="00EC7EB5" w:rsidP="00EC7EB5">
      <w:r>
        <w:separator/>
      </w:r>
    </w:p>
  </w:endnote>
  <w:endnote w:type="continuationSeparator" w:id="0">
    <w:p w:rsidR="00EC7EB5" w:rsidRDefault="00EC7EB5" w:rsidP="00EC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B5" w:rsidRDefault="00EC7EB5" w:rsidP="00EC7EB5">
      <w:r>
        <w:separator/>
      </w:r>
    </w:p>
  </w:footnote>
  <w:footnote w:type="continuationSeparator" w:id="0">
    <w:p w:rsidR="00EC7EB5" w:rsidRDefault="00EC7EB5" w:rsidP="00EC7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F47BA"/>
    <w:rsid w:val="00264849"/>
    <w:rsid w:val="004A3A47"/>
    <w:rsid w:val="007467EA"/>
    <w:rsid w:val="008402E1"/>
    <w:rsid w:val="00A108C0"/>
    <w:rsid w:val="00B82924"/>
    <w:rsid w:val="00D176C5"/>
    <w:rsid w:val="00D756A6"/>
    <w:rsid w:val="00EC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8CF2D"/>
  <w15:chartTrackingRefBased/>
  <w15:docId w15:val="{6A097679-9698-496D-BED1-C88E0712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A4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A3A47"/>
    <w:pPr>
      <w:jc w:val="center"/>
    </w:pPr>
    <w:rPr>
      <w:rFonts w:ascii="ＭＳ ゴシック" w:eastAsia="ＭＳ ゴシック" w:hAnsi="ＭＳ ゴシック"/>
      <w:color w:val="000000"/>
      <w:kern w:val="0"/>
    </w:rPr>
  </w:style>
  <w:style w:type="character" w:customStyle="1" w:styleId="a4">
    <w:name w:val="記 (文字)"/>
    <w:basedOn w:val="a0"/>
    <w:link w:val="a3"/>
    <w:rsid w:val="004A3A47"/>
    <w:rPr>
      <w:rFonts w:ascii="ＭＳ ゴシック" w:eastAsia="ＭＳ ゴシック" w:hAnsi="ＭＳ ゴシック" w:cs="Times New Roman"/>
      <w:color w:val="000000"/>
      <w:kern w:val="0"/>
      <w:szCs w:val="20"/>
    </w:rPr>
  </w:style>
  <w:style w:type="paragraph" w:styleId="a5">
    <w:name w:val="Closing"/>
    <w:basedOn w:val="a"/>
    <w:link w:val="a6"/>
    <w:rsid w:val="004A3A47"/>
    <w:pPr>
      <w:jc w:val="right"/>
    </w:pPr>
    <w:rPr>
      <w:rFonts w:ascii="ＭＳ ゴシック" w:eastAsia="ＭＳ ゴシック" w:hAnsi="ＭＳ ゴシック"/>
      <w:color w:val="000000"/>
      <w:kern w:val="0"/>
    </w:rPr>
  </w:style>
  <w:style w:type="character" w:customStyle="1" w:styleId="a6">
    <w:name w:val="結語 (文字)"/>
    <w:basedOn w:val="a0"/>
    <w:link w:val="a5"/>
    <w:rsid w:val="004A3A47"/>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EC7EB5"/>
    <w:pPr>
      <w:tabs>
        <w:tab w:val="center" w:pos="4252"/>
        <w:tab w:val="right" w:pos="8504"/>
      </w:tabs>
      <w:snapToGrid w:val="0"/>
    </w:pPr>
  </w:style>
  <w:style w:type="character" w:customStyle="1" w:styleId="a8">
    <w:name w:val="ヘッダー (文字)"/>
    <w:basedOn w:val="a0"/>
    <w:link w:val="a7"/>
    <w:uiPriority w:val="99"/>
    <w:rsid w:val="00EC7EB5"/>
    <w:rPr>
      <w:rFonts w:cs="Times New Roman"/>
      <w:szCs w:val="20"/>
    </w:rPr>
  </w:style>
  <w:style w:type="paragraph" w:styleId="a9">
    <w:name w:val="footer"/>
    <w:basedOn w:val="a"/>
    <w:link w:val="aa"/>
    <w:uiPriority w:val="99"/>
    <w:unhideWhenUsed/>
    <w:rsid w:val="00EC7EB5"/>
    <w:pPr>
      <w:tabs>
        <w:tab w:val="center" w:pos="4252"/>
        <w:tab w:val="right" w:pos="8504"/>
      </w:tabs>
      <w:snapToGrid w:val="0"/>
    </w:pPr>
  </w:style>
  <w:style w:type="character" w:customStyle="1" w:styleId="aa">
    <w:name w:val="フッター (文字)"/>
    <w:basedOn w:val="a0"/>
    <w:link w:val="a9"/>
    <w:uiPriority w:val="99"/>
    <w:rsid w:val="00EC7EB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7</cp:revision>
  <dcterms:created xsi:type="dcterms:W3CDTF">2020-03-18T10:00:00Z</dcterms:created>
  <dcterms:modified xsi:type="dcterms:W3CDTF">2023-10-21T03:28:00Z</dcterms:modified>
</cp:coreProperties>
</file>