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33" w:rsidRPr="000C6EAE" w:rsidRDefault="00F75133" w:rsidP="00BD60BD">
      <w:pPr>
        <w:jc w:val="center"/>
        <w:rPr>
          <w:rFonts w:ascii="BIZ UDゴシック" w:eastAsia="BIZ UDゴシック" w:hAnsi="BIZ UDゴシック"/>
          <w:sz w:val="56"/>
          <w:szCs w:val="56"/>
        </w:rPr>
      </w:pPr>
    </w:p>
    <w:p w:rsidR="00BD60BD" w:rsidRPr="000C6EAE" w:rsidRDefault="00BD60BD" w:rsidP="00BD60BD">
      <w:pPr>
        <w:jc w:val="center"/>
        <w:rPr>
          <w:rFonts w:ascii="BIZ UDゴシック" w:eastAsia="BIZ UDゴシック" w:hAnsi="BIZ UDゴシック"/>
          <w:sz w:val="56"/>
          <w:szCs w:val="56"/>
        </w:rPr>
      </w:pPr>
      <w:r w:rsidRPr="000C6EAE">
        <w:rPr>
          <w:rFonts w:ascii="BIZ UDゴシック" w:eastAsia="BIZ UDゴシック" w:hAnsi="BIZ UDゴシック" w:hint="eastAsia"/>
          <w:sz w:val="56"/>
          <w:szCs w:val="56"/>
        </w:rPr>
        <w:t>亀岡市地球温暖化対策実行計画（事務事業編）</w:t>
      </w:r>
    </w:p>
    <w:p w:rsidR="00690816" w:rsidRPr="000C6EAE" w:rsidRDefault="00690816" w:rsidP="00BD60BD">
      <w:pPr>
        <w:jc w:val="center"/>
        <w:rPr>
          <w:rFonts w:ascii="BIZ UDゴシック" w:eastAsia="BIZ UDゴシック" w:hAnsi="BIZ UDゴシック"/>
          <w:sz w:val="56"/>
          <w:szCs w:val="56"/>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BD60BD" w:rsidP="00BD60BD">
      <w:pPr>
        <w:jc w:val="left"/>
        <w:rPr>
          <w:rFonts w:ascii="BIZ UDゴシック" w:eastAsia="BIZ UDゴシック" w:hAnsi="BIZ UDゴシック"/>
          <w:sz w:val="24"/>
          <w:szCs w:val="24"/>
        </w:rPr>
      </w:pPr>
    </w:p>
    <w:p w:rsidR="00BD60BD" w:rsidRPr="000C6EAE" w:rsidRDefault="00261AF5" w:rsidP="00BD60BD">
      <w:pPr>
        <w:jc w:val="center"/>
        <w:rPr>
          <w:rFonts w:ascii="BIZ UDゴシック" w:eastAsia="BIZ UDゴシック" w:hAnsi="BIZ UDゴシック"/>
          <w:sz w:val="36"/>
          <w:szCs w:val="36"/>
        </w:rPr>
      </w:pPr>
      <w:r w:rsidRPr="000C6EAE">
        <w:rPr>
          <w:rFonts w:ascii="BIZ UDゴシック" w:eastAsia="BIZ UDゴシック" w:hAnsi="BIZ UDゴシック" w:hint="eastAsia"/>
          <w:sz w:val="36"/>
          <w:szCs w:val="36"/>
        </w:rPr>
        <w:t>令和５</w:t>
      </w:r>
      <w:r w:rsidR="00B07EB7" w:rsidRPr="000C6EAE">
        <w:rPr>
          <w:rFonts w:ascii="BIZ UDゴシック" w:eastAsia="BIZ UDゴシック" w:hAnsi="BIZ UDゴシック" w:hint="eastAsia"/>
          <w:sz w:val="36"/>
          <w:szCs w:val="36"/>
        </w:rPr>
        <w:t>年</w:t>
      </w:r>
      <w:r w:rsidR="009B676E" w:rsidRPr="000C6EAE">
        <w:rPr>
          <w:rFonts w:ascii="BIZ UDゴシック" w:eastAsia="BIZ UDゴシック" w:hAnsi="BIZ UDゴシック" w:hint="eastAsia"/>
          <w:sz w:val="36"/>
          <w:szCs w:val="36"/>
        </w:rPr>
        <w:t>４</w:t>
      </w:r>
      <w:r w:rsidR="00BD60BD" w:rsidRPr="000C6EAE">
        <w:rPr>
          <w:rFonts w:ascii="BIZ UDゴシック" w:eastAsia="BIZ UDゴシック" w:hAnsi="BIZ UDゴシック" w:hint="eastAsia"/>
          <w:sz w:val="36"/>
          <w:szCs w:val="36"/>
        </w:rPr>
        <w:t>月</w:t>
      </w:r>
      <w:r w:rsidR="004675CE" w:rsidRPr="000C6EAE">
        <w:rPr>
          <w:rFonts w:ascii="BIZ UDゴシック" w:eastAsia="BIZ UDゴシック" w:hAnsi="BIZ UDゴシック" w:hint="eastAsia"/>
          <w:sz w:val="36"/>
          <w:szCs w:val="36"/>
        </w:rPr>
        <w:t>改訂</w:t>
      </w:r>
    </w:p>
    <w:p w:rsidR="00BD60BD" w:rsidRPr="000C6EAE" w:rsidRDefault="00BD60BD" w:rsidP="00BD60BD">
      <w:pPr>
        <w:jc w:val="center"/>
        <w:rPr>
          <w:rFonts w:ascii="BIZ UDゴシック" w:eastAsia="BIZ UDゴシック" w:hAnsi="BIZ UDゴシック"/>
          <w:sz w:val="36"/>
          <w:szCs w:val="36"/>
        </w:rPr>
      </w:pPr>
      <w:r w:rsidRPr="000C6EAE">
        <w:rPr>
          <w:rFonts w:ascii="BIZ UDゴシック" w:eastAsia="BIZ UDゴシック" w:hAnsi="BIZ UDゴシック" w:hint="eastAsia"/>
          <w:sz w:val="36"/>
          <w:szCs w:val="36"/>
        </w:rPr>
        <w:t>亀　岡　市</w:t>
      </w:r>
    </w:p>
    <w:p w:rsidR="00BD60BD" w:rsidRPr="000C6EAE" w:rsidRDefault="00BD60BD" w:rsidP="003E026D">
      <w:pPr>
        <w:jc w:val="center"/>
        <w:rPr>
          <w:rFonts w:ascii="BIZ UDゴシック" w:eastAsia="BIZ UDゴシック" w:hAnsi="BIZ UDゴシック"/>
          <w:sz w:val="24"/>
          <w:szCs w:val="24"/>
        </w:rPr>
      </w:pPr>
      <w:r w:rsidRPr="000C6EAE">
        <w:rPr>
          <w:rFonts w:ascii="BIZ UDゴシック" w:eastAsia="BIZ UDゴシック" w:hAnsi="BIZ UDゴシック"/>
          <w:sz w:val="36"/>
          <w:szCs w:val="36"/>
        </w:rPr>
        <w:br w:type="page"/>
      </w:r>
      <w:r w:rsidRPr="000C6EAE">
        <w:rPr>
          <w:rFonts w:ascii="BIZ UDゴシック" w:eastAsia="BIZ UDゴシック" w:hAnsi="BIZ UDゴシック" w:hint="eastAsia"/>
          <w:sz w:val="24"/>
          <w:szCs w:val="24"/>
        </w:rPr>
        <w:lastRenderedPageBreak/>
        <w:t>目　　次</w:t>
      </w:r>
    </w:p>
    <w:p w:rsidR="00BD60BD" w:rsidRPr="000C6EAE" w:rsidRDefault="00BD60BD" w:rsidP="003E026D">
      <w:pPr>
        <w:numPr>
          <w:ilvl w:val="0"/>
          <w:numId w:val="1"/>
        </w:numPr>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 xml:space="preserve">　計画策定の背景</w:t>
      </w:r>
      <w:r w:rsidRPr="000C6EAE">
        <w:rPr>
          <w:rFonts w:ascii="BIZ UDゴシック" w:eastAsia="BIZ UDゴシック" w:hAnsi="BIZ UDゴシック" w:hint="eastAsia"/>
          <w:sz w:val="24"/>
          <w:szCs w:val="24"/>
        </w:rPr>
        <w:t xml:space="preserve"> ・・・・・・・・・・・・・・・・・・　１</w:t>
      </w:r>
    </w:p>
    <w:p w:rsidR="003E026D" w:rsidRPr="000C6EAE" w:rsidRDefault="003E026D" w:rsidP="003E026D">
      <w:pPr>
        <w:ind w:left="1125"/>
        <w:jc w:val="left"/>
        <w:rPr>
          <w:rFonts w:ascii="BIZ UDゴシック" w:eastAsia="BIZ UDゴシック" w:hAnsi="BIZ UDゴシック"/>
          <w:b/>
          <w:sz w:val="24"/>
          <w:szCs w:val="24"/>
        </w:rPr>
      </w:pPr>
    </w:p>
    <w:p w:rsidR="00BD60BD" w:rsidRPr="000C6EAE" w:rsidRDefault="00BD60BD" w:rsidP="003E026D">
      <w:pPr>
        <w:numPr>
          <w:ilvl w:val="0"/>
          <w:numId w:val="1"/>
        </w:numPr>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 xml:space="preserve">　基本的事項</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１　計画の目的　・・・・・・・・・・・・・・・・・・・・・　２</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２　計画の期間　・・・・・・・・・・・・・・・・・・・・・　２</w:t>
      </w:r>
    </w:p>
    <w:p w:rsidR="00BD60BD" w:rsidRPr="000C6EAE" w:rsidRDefault="005B3B63"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３　基準年度　</w:t>
      </w:r>
      <w:r w:rsidR="00BD60BD" w:rsidRPr="000C6EAE">
        <w:rPr>
          <w:rFonts w:ascii="BIZ UDゴシック" w:eastAsia="BIZ UDゴシック" w:hAnsi="BIZ UDゴシック" w:hint="eastAsia"/>
          <w:sz w:val="24"/>
          <w:szCs w:val="24"/>
        </w:rPr>
        <w:t xml:space="preserve">　・・・・・・・・・・・・・・・・・・・・・　２</w:t>
      </w:r>
    </w:p>
    <w:p w:rsidR="005B3B63"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5B3B63" w:rsidRPr="000C6EAE">
        <w:rPr>
          <w:rFonts w:ascii="BIZ UDゴシック" w:eastAsia="BIZ UDゴシック" w:hAnsi="BIZ UDゴシック" w:hint="eastAsia"/>
          <w:sz w:val="24"/>
          <w:szCs w:val="24"/>
        </w:rPr>
        <w:t>４　計画の範囲　・・・・・・・・・・・・・・・・・・・・・　２</w:t>
      </w:r>
    </w:p>
    <w:p w:rsidR="00BD60BD" w:rsidRPr="000C6EAE" w:rsidRDefault="005B3B63"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５</w:t>
      </w:r>
      <w:r w:rsidR="00BD60BD" w:rsidRPr="000C6EAE">
        <w:rPr>
          <w:rFonts w:ascii="BIZ UDゴシック" w:eastAsia="BIZ UDゴシック" w:hAnsi="BIZ UDゴシック" w:hint="eastAsia"/>
          <w:sz w:val="24"/>
          <w:szCs w:val="24"/>
        </w:rPr>
        <w:t xml:space="preserve">　温室効果ガス排出量の算定方法　・・・</w:t>
      </w:r>
      <w:r w:rsidR="00451C7F" w:rsidRPr="000C6EAE">
        <w:rPr>
          <w:rFonts w:ascii="BIZ UDゴシック" w:eastAsia="BIZ UDゴシック" w:hAnsi="BIZ UDゴシック" w:hint="eastAsia"/>
          <w:sz w:val="24"/>
          <w:szCs w:val="24"/>
        </w:rPr>
        <w:t>・・・・・・・・・　５</w:t>
      </w:r>
    </w:p>
    <w:p w:rsidR="003E026D" w:rsidRPr="000C6EAE" w:rsidRDefault="003E026D" w:rsidP="003E026D">
      <w:pPr>
        <w:jc w:val="left"/>
        <w:rPr>
          <w:rFonts w:ascii="BIZ UDゴシック" w:eastAsia="BIZ UDゴシック" w:hAnsi="BIZ UDゴシック"/>
          <w:sz w:val="24"/>
          <w:szCs w:val="24"/>
        </w:rPr>
      </w:pPr>
    </w:p>
    <w:p w:rsidR="00BD60BD" w:rsidRPr="000C6EAE" w:rsidRDefault="00BD60BD" w:rsidP="003E026D">
      <w:pPr>
        <w:numPr>
          <w:ilvl w:val="0"/>
          <w:numId w:val="1"/>
        </w:numPr>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 xml:space="preserve">　温室効果ガス排出量状況</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１　排出量算定結果</w:t>
      </w:r>
      <w:r w:rsidR="00BB0460" w:rsidRPr="000C6EAE">
        <w:rPr>
          <w:rFonts w:ascii="BIZ UDゴシック" w:eastAsia="BIZ UDゴシック" w:hAnsi="BIZ UDゴシック" w:hint="eastAsia"/>
          <w:sz w:val="24"/>
          <w:szCs w:val="24"/>
        </w:rPr>
        <w:t xml:space="preserve">　・・・・・・・・・・・・・・・・・・・　６</w:t>
      </w:r>
    </w:p>
    <w:p w:rsidR="00BD60BD" w:rsidRPr="000C6EAE" w:rsidRDefault="00451C7F"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２　温室効果ガス種別の</w:t>
      </w:r>
      <w:r w:rsidR="00BD60BD" w:rsidRPr="000C6EAE">
        <w:rPr>
          <w:rFonts w:ascii="BIZ UDゴシック" w:eastAsia="BIZ UDゴシック" w:hAnsi="BIZ UDゴシック" w:hint="eastAsia"/>
          <w:sz w:val="24"/>
          <w:szCs w:val="24"/>
        </w:rPr>
        <w:t>排出量　・</w:t>
      </w:r>
      <w:r w:rsidRPr="000C6EAE">
        <w:rPr>
          <w:rFonts w:ascii="BIZ UDゴシック" w:eastAsia="BIZ UDゴシック" w:hAnsi="BIZ UDゴシック" w:hint="eastAsia"/>
          <w:sz w:val="24"/>
          <w:szCs w:val="24"/>
        </w:rPr>
        <w:t>・・・</w:t>
      </w:r>
      <w:r w:rsidR="00BD60BD" w:rsidRPr="000C6EAE">
        <w:rPr>
          <w:rFonts w:ascii="BIZ UDゴシック" w:eastAsia="BIZ UDゴシック" w:hAnsi="BIZ UDゴシック" w:hint="eastAsia"/>
          <w:sz w:val="24"/>
          <w:szCs w:val="24"/>
        </w:rPr>
        <w:t xml:space="preserve">・・・・・・・・・・　</w:t>
      </w:r>
      <w:r w:rsidR="00BB0460" w:rsidRPr="000C6EAE">
        <w:rPr>
          <w:rFonts w:ascii="BIZ UDゴシック" w:eastAsia="BIZ UDゴシック" w:hAnsi="BIZ UDゴシック" w:hint="eastAsia"/>
          <w:sz w:val="24"/>
          <w:szCs w:val="24"/>
        </w:rPr>
        <w:t>７</w:t>
      </w:r>
    </w:p>
    <w:p w:rsidR="00451C7F" w:rsidRPr="000C6EAE" w:rsidRDefault="00BB0460"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451C7F" w:rsidRPr="000C6EAE">
        <w:rPr>
          <w:rFonts w:ascii="BIZ UDゴシック" w:eastAsia="BIZ UDゴシック" w:hAnsi="BIZ UDゴシック" w:hint="eastAsia"/>
          <w:sz w:val="24"/>
          <w:szCs w:val="24"/>
        </w:rPr>
        <w:t>３　温室効果ガス総排出量の推移・・・・・・・・・・・・・・　９</w:t>
      </w:r>
    </w:p>
    <w:p w:rsidR="00BD60BD" w:rsidRPr="000C6EAE" w:rsidRDefault="00451C7F"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４</w:t>
      </w:r>
      <w:r w:rsidR="00BB0460" w:rsidRPr="000C6EAE">
        <w:rPr>
          <w:rFonts w:ascii="BIZ UDゴシック" w:eastAsia="BIZ UDゴシック" w:hAnsi="BIZ UDゴシック" w:hint="eastAsia"/>
          <w:sz w:val="24"/>
          <w:szCs w:val="24"/>
        </w:rPr>
        <w:t xml:space="preserve">　前計画について　・・・・・・・・・・・・・・・・・・・</w:t>
      </w:r>
      <w:r w:rsidR="00734F5C" w:rsidRPr="000C6EAE">
        <w:rPr>
          <w:rFonts w:ascii="BIZ UDゴシック" w:eastAsia="BIZ UDゴシック" w:hAnsi="BIZ UDゴシック" w:hint="eastAsia"/>
          <w:sz w:val="24"/>
          <w:szCs w:val="24"/>
        </w:rPr>
        <w:t xml:space="preserve"> </w:t>
      </w:r>
      <w:r w:rsidR="00BB0460" w:rsidRPr="000C6EAE">
        <w:rPr>
          <w:rFonts w:ascii="BIZ UDゴシック" w:eastAsia="BIZ UDゴシック" w:hAnsi="BIZ UDゴシック" w:hint="eastAsia"/>
          <w:sz w:val="24"/>
          <w:szCs w:val="24"/>
        </w:rPr>
        <w:t>１０</w:t>
      </w:r>
    </w:p>
    <w:p w:rsidR="00162C8F" w:rsidRPr="000C6EAE" w:rsidRDefault="00162C8F"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５　目標値の修正について　・・・・・・・・・・・・・・・・ １１</w:t>
      </w:r>
    </w:p>
    <w:p w:rsidR="003E026D" w:rsidRPr="000C6EAE" w:rsidRDefault="003E026D" w:rsidP="003E026D">
      <w:pPr>
        <w:jc w:val="left"/>
        <w:rPr>
          <w:rFonts w:ascii="BIZ UDゴシック" w:eastAsia="BIZ UDゴシック" w:hAnsi="BIZ UDゴシック"/>
          <w:sz w:val="24"/>
          <w:szCs w:val="24"/>
        </w:rPr>
      </w:pPr>
    </w:p>
    <w:p w:rsidR="00BD60BD" w:rsidRPr="000C6EAE" w:rsidRDefault="00BD60BD" w:rsidP="003E026D">
      <w:pPr>
        <w:numPr>
          <w:ilvl w:val="0"/>
          <w:numId w:val="1"/>
        </w:numPr>
        <w:jc w:val="left"/>
        <w:rPr>
          <w:rFonts w:ascii="BIZ UDゴシック" w:eastAsia="BIZ UDゴシック" w:hAnsi="BIZ UDゴシック"/>
          <w:sz w:val="24"/>
          <w:szCs w:val="24"/>
        </w:rPr>
      </w:pPr>
      <w:r w:rsidRPr="000C6EAE">
        <w:rPr>
          <w:rFonts w:ascii="BIZ UDゴシック" w:eastAsia="BIZ UDゴシック" w:hAnsi="BIZ UDゴシック" w:hint="eastAsia"/>
          <w:b/>
          <w:sz w:val="24"/>
          <w:szCs w:val="24"/>
        </w:rPr>
        <w:t xml:space="preserve">　目標</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b/>
          <w:sz w:val="24"/>
          <w:szCs w:val="24"/>
        </w:rPr>
        <w:t xml:space="preserve">　</w:t>
      </w:r>
      <w:r w:rsidR="00BB0460" w:rsidRPr="000C6EAE">
        <w:rPr>
          <w:rFonts w:ascii="BIZ UDゴシック" w:eastAsia="BIZ UDゴシック" w:hAnsi="BIZ UDゴシック" w:hint="eastAsia"/>
          <w:sz w:val="24"/>
          <w:szCs w:val="24"/>
        </w:rPr>
        <w:t>１　温室効果ガス排出量の削減目標　・・・・・・・・・・・・</w:t>
      </w:r>
      <w:r w:rsidR="00734F5C" w:rsidRPr="000C6EAE">
        <w:rPr>
          <w:rFonts w:ascii="BIZ UDゴシック" w:eastAsia="BIZ UDゴシック" w:hAnsi="BIZ UDゴシック" w:hint="eastAsia"/>
          <w:sz w:val="24"/>
          <w:szCs w:val="24"/>
        </w:rPr>
        <w:t xml:space="preserve"> </w:t>
      </w:r>
      <w:r w:rsidR="00162C8F" w:rsidRPr="000C6EAE">
        <w:rPr>
          <w:rFonts w:ascii="BIZ UDゴシック" w:eastAsia="BIZ UDゴシック" w:hAnsi="BIZ UDゴシック" w:hint="eastAsia"/>
          <w:sz w:val="24"/>
          <w:szCs w:val="24"/>
        </w:rPr>
        <w:t>１２</w:t>
      </w:r>
    </w:p>
    <w:p w:rsidR="00BD60BD" w:rsidRPr="000C6EAE" w:rsidRDefault="00BB0460"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２　目標設定の考え方　・・・・・・・・・・・・・・・・・・</w:t>
      </w:r>
      <w:r w:rsidR="00734F5C" w:rsidRPr="000C6EAE">
        <w:rPr>
          <w:rFonts w:ascii="BIZ UDゴシック" w:eastAsia="BIZ UDゴシック" w:hAnsi="BIZ UDゴシック" w:hint="eastAsia"/>
          <w:sz w:val="24"/>
          <w:szCs w:val="24"/>
        </w:rPr>
        <w:t xml:space="preserve"> </w:t>
      </w:r>
      <w:r w:rsidR="00162C8F" w:rsidRPr="000C6EAE">
        <w:rPr>
          <w:rFonts w:ascii="BIZ UDゴシック" w:eastAsia="BIZ UDゴシック" w:hAnsi="BIZ UDゴシック" w:hint="eastAsia"/>
          <w:sz w:val="24"/>
          <w:szCs w:val="24"/>
        </w:rPr>
        <w:t>１２</w:t>
      </w:r>
    </w:p>
    <w:p w:rsidR="003E026D" w:rsidRPr="000C6EAE" w:rsidRDefault="003E026D" w:rsidP="003E026D">
      <w:pPr>
        <w:jc w:val="left"/>
        <w:rPr>
          <w:rFonts w:ascii="BIZ UDゴシック" w:eastAsia="BIZ UDゴシック" w:hAnsi="BIZ UDゴシック"/>
          <w:sz w:val="24"/>
          <w:szCs w:val="24"/>
        </w:rPr>
      </w:pPr>
    </w:p>
    <w:p w:rsidR="00BD60BD" w:rsidRPr="000C6EAE" w:rsidRDefault="00BD60BD" w:rsidP="003E026D">
      <w:pPr>
        <w:numPr>
          <w:ilvl w:val="0"/>
          <w:numId w:val="1"/>
        </w:numPr>
        <w:jc w:val="left"/>
        <w:rPr>
          <w:rFonts w:ascii="BIZ UDゴシック" w:eastAsia="BIZ UDゴシック" w:hAnsi="BIZ UDゴシック"/>
          <w:sz w:val="24"/>
          <w:szCs w:val="24"/>
        </w:rPr>
      </w:pPr>
      <w:r w:rsidRPr="000C6EAE">
        <w:rPr>
          <w:rFonts w:ascii="BIZ UDゴシック" w:eastAsia="BIZ UDゴシック" w:hAnsi="BIZ UDゴシック" w:hint="eastAsia"/>
          <w:b/>
          <w:sz w:val="24"/>
          <w:szCs w:val="24"/>
        </w:rPr>
        <w:t xml:space="preserve">　取組の推進</w:t>
      </w:r>
    </w:p>
    <w:p w:rsidR="00734F5C"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１　取組内容　・・・・・・・・・・・・・・・・・・・・・・ </w:t>
      </w:r>
      <w:r w:rsidR="00162C8F" w:rsidRPr="000C6EAE">
        <w:rPr>
          <w:rFonts w:ascii="BIZ UDゴシック" w:eastAsia="BIZ UDゴシック" w:hAnsi="BIZ UDゴシック" w:hint="eastAsia"/>
          <w:sz w:val="24"/>
          <w:szCs w:val="24"/>
        </w:rPr>
        <w:t>１３</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２　推進体制　・・・・・・・・・・・・・・・・・・・・・・ </w:t>
      </w:r>
      <w:r w:rsidR="00162C8F" w:rsidRPr="000C6EAE">
        <w:rPr>
          <w:rFonts w:ascii="BIZ UDゴシック" w:eastAsia="BIZ UDゴシック" w:hAnsi="BIZ UDゴシック" w:hint="eastAsia"/>
          <w:sz w:val="24"/>
          <w:szCs w:val="24"/>
        </w:rPr>
        <w:t>１４</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３　実行状況の公表　・・・・・・・・・・・・・・・・・・・ </w:t>
      </w:r>
      <w:r w:rsidR="00162C8F" w:rsidRPr="000C6EAE">
        <w:rPr>
          <w:rFonts w:ascii="BIZ UDゴシック" w:eastAsia="BIZ UDゴシック" w:hAnsi="BIZ UDゴシック" w:hint="eastAsia"/>
          <w:sz w:val="24"/>
          <w:szCs w:val="24"/>
        </w:rPr>
        <w:t>１４</w:t>
      </w:r>
    </w:p>
    <w:p w:rsidR="003E026D" w:rsidRPr="000C6EAE" w:rsidRDefault="003E026D" w:rsidP="003E026D">
      <w:pPr>
        <w:jc w:val="left"/>
        <w:rPr>
          <w:rFonts w:ascii="BIZ UDゴシック" w:eastAsia="BIZ UDゴシック" w:hAnsi="BIZ UDゴシック"/>
          <w:sz w:val="24"/>
          <w:szCs w:val="24"/>
        </w:rPr>
      </w:pP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（資料編）</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地球温暖化対策の推進に関する法律　・・・・・・・・・・ 資料－１</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京都府地球温暖化対策条例　・・・・・・・・・・・・・・ 資料－２</w:t>
      </w:r>
    </w:p>
    <w:p w:rsidR="00BD60BD" w:rsidRPr="000C6EAE" w:rsidRDefault="00BD60BD" w:rsidP="003E026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温室効果ガス排出係数　・・・・・・・・・・・・・・・・ 資料－３</w:t>
      </w:r>
    </w:p>
    <w:p w:rsidR="00BD60BD" w:rsidRPr="000C6EAE" w:rsidRDefault="00BD60BD" w:rsidP="003E026D">
      <w:pPr>
        <w:pBdr>
          <w:top w:val="single" w:sz="24" w:space="1" w:color="auto"/>
          <w:bottom w:val="single" w:sz="24" w:space="1" w:color="auto"/>
        </w:pBdr>
        <w:jc w:val="left"/>
        <w:rPr>
          <w:rFonts w:ascii="BIZ UDゴシック" w:eastAsia="BIZ UDゴシック" w:hAnsi="BIZ UDゴシック"/>
          <w:b/>
          <w:sz w:val="32"/>
          <w:szCs w:val="32"/>
        </w:rPr>
        <w:sectPr w:rsidR="00BD60BD" w:rsidRPr="000C6EAE" w:rsidSect="00A57964">
          <w:pgSz w:w="11906" w:h="16838"/>
          <w:pgMar w:top="1985" w:right="1701" w:bottom="1701" w:left="1701" w:header="624" w:footer="737" w:gutter="0"/>
          <w:pgNumType w:fmt="numberInDash" w:start="1"/>
          <w:cols w:space="425"/>
          <w:docGrid w:type="lines" w:linePitch="360"/>
        </w:sectPr>
      </w:pPr>
    </w:p>
    <w:p w:rsidR="00BD60BD" w:rsidRPr="000C6EAE" w:rsidRDefault="00BD60BD" w:rsidP="003E026D">
      <w:pPr>
        <w:pBdr>
          <w:top w:val="single" w:sz="24" w:space="1" w:color="auto"/>
          <w:bottom w:val="single" w:sz="24" w:space="1" w:color="auto"/>
        </w:pBdr>
        <w:jc w:val="left"/>
        <w:rPr>
          <w:rFonts w:ascii="BIZ UDゴシック" w:eastAsia="BIZ UDゴシック" w:hAnsi="BIZ UDゴシック"/>
          <w:b/>
          <w:sz w:val="32"/>
          <w:szCs w:val="32"/>
        </w:rPr>
        <w:sectPr w:rsidR="00BD60BD" w:rsidRPr="000C6EAE" w:rsidSect="00AF51C9">
          <w:type w:val="continuous"/>
          <w:pgSz w:w="11906" w:h="16838"/>
          <w:pgMar w:top="1985" w:right="1701" w:bottom="1701" w:left="1701" w:header="851" w:footer="992" w:gutter="0"/>
          <w:cols w:space="425"/>
          <w:docGrid w:type="lines" w:linePitch="360"/>
        </w:sectPr>
      </w:pPr>
    </w:p>
    <w:p w:rsidR="00BD60BD" w:rsidRPr="000C6EAE" w:rsidRDefault="00BD60BD" w:rsidP="00BD60BD">
      <w:pPr>
        <w:pBdr>
          <w:top w:val="single" w:sz="24" w:space="1" w:color="auto"/>
          <w:bottom w:val="single" w:sz="24" w:space="1" w:color="auto"/>
        </w:pBdr>
        <w:spacing w:line="360" w:lineRule="auto"/>
        <w:jc w:val="left"/>
        <w:rPr>
          <w:rFonts w:ascii="BIZ UDゴシック" w:eastAsia="BIZ UDゴシック" w:hAnsi="BIZ UDゴシック"/>
          <w:b/>
          <w:sz w:val="32"/>
          <w:szCs w:val="32"/>
        </w:rPr>
      </w:pPr>
      <w:r w:rsidRPr="000C6EAE">
        <w:rPr>
          <w:rFonts w:ascii="BIZ UDゴシック" w:eastAsia="BIZ UDゴシック" w:hAnsi="BIZ UDゴシック" w:hint="eastAsia"/>
          <w:b/>
          <w:sz w:val="32"/>
          <w:szCs w:val="32"/>
        </w:rPr>
        <w:lastRenderedPageBreak/>
        <w:t>第１章　　計画策定の背景</w:t>
      </w:r>
    </w:p>
    <w:p w:rsidR="00B07EB7" w:rsidRPr="000C6EAE" w:rsidRDefault="00BD60BD" w:rsidP="00F92BF5">
      <w:pPr>
        <w:spacing w:beforeLines="150" w:before="540" w:line="276" w:lineRule="auto"/>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B07EB7" w:rsidRPr="000C6EAE">
        <w:rPr>
          <w:rFonts w:ascii="BIZ UDゴシック" w:eastAsia="BIZ UDゴシック" w:hAnsi="BIZ UDゴシック" w:hint="eastAsia"/>
          <w:sz w:val="24"/>
          <w:szCs w:val="24"/>
        </w:rPr>
        <w:t>地球温暖化問題は、その予想される影響の大きさや深刻さからみて、人類の生存基盤</w:t>
      </w:r>
      <w:r w:rsidR="00D63161" w:rsidRPr="000C6EAE">
        <w:rPr>
          <w:rFonts w:ascii="BIZ UDゴシック" w:eastAsia="BIZ UDゴシック" w:hAnsi="BIZ UDゴシック" w:hint="eastAsia"/>
          <w:sz w:val="24"/>
          <w:szCs w:val="24"/>
        </w:rPr>
        <w:t>に</w:t>
      </w:r>
      <w:r w:rsidR="00B07EB7" w:rsidRPr="000C6EAE">
        <w:rPr>
          <w:rFonts w:ascii="BIZ UDゴシック" w:eastAsia="BIZ UDゴシック" w:hAnsi="BIZ UDゴシック" w:hint="eastAsia"/>
          <w:sz w:val="24"/>
          <w:szCs w:val="24"/>
        </w:rPr>
        <w:t>関わる安全保障の問題と認識されており、最も重要な環境問題の一つとされています。既に世界的にも平均気温の上昇、雪氷の融解、海面水位の上昇が観測されているほか、日本においても平均気温の上昇、暴風、台風などによる被害の深刻化、農作物や生態系への影響等が観測されており、地球温暖化を防止することは人類共通の課題となっています。</w:t>
      </w:r>
    </w:p>
    <w:p w:rsidR="004675CE" w:rsidRPr="000C6EAE" w:rsidRDefault="00B07EB7" w:rsidP="00F92BF5">
      <w:pPr>
        <w:spacing w:line="276" w:lineRule="auto"/>
        <w:jc w:val="left"/>
        <w:rPr>
          <w:rFonts w:ascii="BIZ UDゴシック" w:eastAsia="BIZ UDゴシック" w:hAnsi="BIZ UDゴシック" w:cs="メイリオ"/>
          <w:sz w:val="24"/>
          <w:szCs w:val="24"/>
        </w:rPr>
      </w:pPr>
      <w:r w:rsidRPr="000C6EAE">
        <w:rPr>
          <w:rFonts w:ascii="BIZ UDゴシック" w:eastAsia="BIZ UDゴシック" w:hAnsi="BIZ UDゴシック" w:cs="メイリオ" w:hint="eastAsia"/>
          <w:sz w:val="24"/>
          <w:szCs w:val="24"/>
        </w:rPr>
        <w:t xml:space="preserve">　</w:t>
      </w:r>
      <w:r w:rsidR="00D63161" w:rsidRPr="000C6EAE">
        <w:rPr>
          <w:rFonts w:ascii="BIZ UDゴシック" w:eastAsia="BIZ UDゴシック" w:hAnsi="BIZ UDゴシック" w:cs="メイリオ" w:hint="eastAsia"/>
          <w:sz w:val="24"/>
          <w:szCs w:val="24"/>
        </w:rPr>
        <w:t>2015</w:t>
      </w:r>
      <w:r w:rsidR="00D63161" w:rsidRPr="000C6EAE">
        <w:rPr>
          <w:rFonts w:ascii="BIZ UDゴシック" w:eastAsia="BIZ UDゴシック" w:hAnsi="BIZ UDゴシック" w:cs="メイリオ"/>
          <w:sz w:val="24"/>
          <w:szCs w:val="24"/>
        </w:rPr>
        <w:t>(</w:t>
      </w:r>
      <w:r w:rsidR="002B46FB" w:rsidRPr="000C6EAE">
        <w:rPr>
          <w:rFonts w:ascii="BIZ UDゴシック" w:eastAsia="BIZ UDゴシック" w:hAnsi="BIZ UDゴシック" w:cs="メイリオ" w:hint="eastAsia"/>
          <w:sz w:val="24"/>
          <w:szCs w:val="24"/>
        </w:rPr>
        <w:t>平成2</w:t>
      </w:r>
      <w:r w:rsidR="002B46FB" w:rsidRPr="000C6EAE">
        <w:rPr>
          <w:rFonts w:ascii="BIZ UDゴシック" w:eastAsia="BIZ UDゴシック" w:hAnsi="BIZ UDゴシック" w:cs="メイリオ"/>
          <w:sz w:val="24"/>
          <w:szCs w:val="24"/>
        </w:rPr>
        <w:t>7</w:t>
      </w:r>
      <w:r w:rsidR="00D63161" w:rsidRPr="000C6EAE">
        <w:rPr>
          <w:rFonts w:ascii="BIZ UDゴシック" w:eastAsia="BIZ UDゴシック" w:hAnsi="BIZ UDゴシック" w:cs="メイリオ" w:hint="eastAsia"/>
          <w:sz w:val="24"/>
          <w:szCs w:val="24"/>
        </w:rPr>
        <w:t>)</w:t>
      </w:r>
      <w:r w:rsidR="002B46FB" w:rsidRPr="000C6EAE">
        <w:rPr>
          <w:rFonts w:ascii="BIZ UDゴシック" w:eastAsia="BIZ UDゴシック" w:hAnsi="BIZ UDゴシック" w:cs="メイリオ" w:hint="eastAsia"/>
          <w:sz w:val="24"/>
          <w:szCs w:val="24"/>
        </w:rPr>
        <w:t>年1</w:t>
      </w:r>
      <w:r w:rsidR="002B46FB" w:rsidRPr="000C6EAE">
        <w:rPr>
          <w:rFonts w:ascii="BIZ UDゴシック" w:eastAsia="BIZ UDゴシック" w:hAnsi="BIZ UDゴシック" w:cs="メイリオ"/>
          <w:sz w:val="24"/>
          <w:szCs w:val="24"/>
        </w:rPr>
        <w:t>1</w:t>
      </w:r>
      <w:r w:rsidR="002B46FB" w:rsidRPr="000C6EAE">
        <w:rPr>
          <w:rFonts w:ascii="BIZ UDゴシック" w:eastAsia="BIZ UDゴシック" w:hAnsi="BIZ UDゴシック" w:cs="メイリオ" w:hint="eastAsia"/>
          <w:sz w:val="24"/>
          <w:szCs w:val="24"/>
        </w:rPr>
        <w:t>月に</w:t>
      </w:r>
      <w:r w:rsidR="007C33D9" w:rsidRPr="000C6EAE">
        <w:rPr>
          <w:rFonts w:ascii="BIZ UDゴシック" w:eastAsia="BIZ UDゴシック" w:hAnsi="BIZ UDゴシック" w:cs="メイリオ" w:hint="eastAsia"/>
          <w:sz w:val="24"/>
          <w:szCs w:val="24"/>
        </w:rPr>
        <w:t>フランス・パリで開催された</w:t>
      </w:r>
      <w:r w:rsidR="0063129B" w:rsidRPr="000C6EAE">
        <w:rPr>
          <w:rFonts w:ascii="BIZ UDゴシック" w:eastAsia="BIZ UDゴシック" w:hAnsi="BIZ UDゴシック" w:cs="メイリオ" w:hint="eastAsia"/>
          <w:sz w:val="24"/>
          <w:szCs w:val="24"/>
        </w:rPr>
        <w:t>C</w:t>
      </w:r>
      <w:r w:rsidR="0063129B" w:rsidRPr="000C6EAE">
        <w:rPr>
          <w:rFonts w:ascii="BIZ UDゴシック" w:eastAsia="BIZ UDゴシック" w:hAnsi="BIZ UDゴシック" w:cs="メイリオ"/>
          <w:sz w:val="24"/>
          <w:szCs w:val="24"/>
        </w:rPr>
        <w:t>OP21</w:t>
      </w:r>
      <w:r w:rsidR="00F92BF5" w:rsidRPr="000C6EAE">
        <w:rPr>
          <w:rFonts w:ascii="BIZ UDゴシック" w:eastAsia="BIZ UDゴシック" w:hAnsi="BIZ UDゴシック" w:cs="メイリオ" w:hint="eastAsia"/>
          <w:sz w:val="24"/>
          <w:szCs w:val="24"/>
        </w:rPr>
        <w:t>(</w:t>
      </w:r>
      <w:r w:rsidR="007C33D9" w:rsidRPr="000C6EAE">
        <w:rPr>
          <w:rFonts w:ascii="BIZ UDゴシック" w:eastAsia="BIZ UDゴシック" w:hAnsi="BIZ UDゴシック" w:cs="メイリオ" w:hint="eastAsia"/>
          <w:sz w:val="24"/>
          <w:szCs w:val="24"/>
        </w:rPr>
        <w:t>気候変動枠組条約第21回締約国会議)では、</w:t>
      </w:r>
      <w:r w:rsidR="00BD60BD" w:rsidRPr="000C6EAE">
        <w:rPr>
          <w:rFonts w:ascii="BIZ UDゴシック" w:eastAsia="BIZ UDゴシック" w:hAnsi="BIZ UDゴシック" w:cs="メイリオ" w:hint="eastAsia"/>
          <w:sz w:val="24"/>
          <w:szCs w:val="24"/>
        </w:rPr>
        <w:t>京都議定書に代わる温室効果ガス削減のための新たな枠組みとして、</w:t>
      </w:r>
      <w:r w:rsidR="007C33D9" w:rsidRPr="000C6EAE">
        <w:rPr>
          <w:rFonts w:ascii="BIZ UDゴシック" w:eastAsia="BIZ UDゴシック" w:hAnsi="BIZ UDゴシック" w:cs="メイリオ" w:hint="eastAsia"/>
          <w:sz w:val="24"/>
          <w:szCs w:val="24"/>
        </w:rPr>
        <w:t>「</w:t>
      </w:r>
      <w:r w:rsidR="00BD60BD" w:rsidRPr="000C6EAE">
        <w:rPr>
          <w:rFonts w:ascii="BIZ UDゴシック" w:eastAsia="BIZ UDゴシック" w:hAnsi="BIZ UDゴシック" w:cs="メイリオ" w:hint="eastAsia"/>
          <w:sz w:val="24"/>
          <w:szCs w:val="24"/>
        </w:rPr>
        <w:t>パリ協定</w:t>
      </w:r>
      <w:r w:rsidR="007C33D9" w:rsidRPr="000C6EAE">
        <w:rPr>
          <w:rFonts w:ascii="BIZ UDゴシック" w:eastAsia="BIZ UDゴシック" w:hAnsi="BIZ UDゴシック" w:cs="メイリオ" w:hint="eastAsia"/>
          <w:sz w:val="24"/>
          <w:szCs w:val="24"/>
        </w:rPr>
        <w:t>」</w:t>
      </w:r>
      <w:r w:rsidR="00BD60BD" w:rsidRPr="000C6EAE">
        <w:rPr>
          <w:rFonts w:ascii="BIZ UDゴシック" w:eastAsia="BIZ UDゴシック" w:hAnsi="BIZ UDゴシック" w:cs="メイリオ" w:hint="eastAsia"/>
          <w:sz w:val="24"/>
          <w:szCs w:val="24"/>
        </w:rPr>
        <w:t>が採択されました。</w:t>
      </w:r>
      <w:r w:rsidR="004675CE" w:rsidRPr="000C6EAE">
        <w:rPr>
          <w:rFonts w:ascii="BIZ UDゴシック" w:eastAsia="BIZ UDゴシック" w:hAnsi="BIZ UDゴシック" w:cs="メイリオ" w:hint="eastAsia"/>
          <w:sz w:val="24"/>
          <w:szCs w:val="24"/>
        </w:rPr>
        <w:t>さらに2021(令和3)年10月にイギリス・グラスゴーで</w:t>
      </w:r>
      <w:r w:rsidR="00211020" w:rsidRPr="000C6EAE">
        <w:rPr>
          <w:rFonts w:ascii="BIZ UDゴシック" w:eastAsia="BIZ UDゴシック" w:hAnsi="BIZ UDゴシック" w:cs="メイリオ" w:hint="eastAsia"/>
          <w:sz w:val="24"/>
          <w:szCs w:val="24"/>
        </w:rPr>
        <w:t>開催された</w:t>
      </w:r>
      <w:r w:rsidR="0063129B" w:rsidRPr="000C6EAE">
        <w:rPr>
          <w:rFonts w:ascii="BIZ UDゴシック" w:eastAsia="BIZ UDゴシック" w:hAnsi="BIZ UDゴシック" w:cs="メイリオ" w:hint="eastAsia"/>
          <w:sz w:val="24"/>
          <w:szCs w:val="24"/>
        </w:rPr>
        <w:t>C</w:t>
      </w:r>
      <w:r w:rsidR="0063129B" w:rsidRPr="000C6EAE">
        <w:rPr>
          <w:rFonts w:ascii="BIZ UDゴシック" w:eastAsia="BIZ UDゴシック" w:hAnsi="BIZ UDゴシック" w:cs="メイリオ"/>
          <w:sz w:val="24"/>
          <w:szCs w:val="24"/>
        </w:rPr>
        <w:t>OP</w:t>
      </w:r>
      <w:r w:rsidR="004675CE" w:rsidRPr="000C6EAE">
        <w:rPr>
          <w:rFonts w:ascii="BIZ UDゴシック" w:eastAsia="BIZ UDゴシック" w:hAnsi="BIZ UDゴシック" w:cs="メイリオ" w:hint="eastAsia"/>
          <w:sz w:val="24"/>
          <w:szCs w:val="24"/>
        </w:rPr>
        <w:t>26</w:t>
      </w:r>
      <w:r w:rsidR="00211020" w:rsidRPr="000C6EAE">
        <w:rPr>
          <w:rFonts w:ascii="BIZ UDゴシック" w:eastAsia="BIZ UDゴシック" w:hAnsi="BIZ UDゴシック" w:cs="メイリオ" w:hint="eastAsia"/>
          <w:sz w:val="24"/>
          <w:szCs w:val="24"/>
        </w:rPr>
        <w:t>では</w:t>
      </w:r>
      <w:r w:rsidR="004675CE" w:rsidRPr="000C6EAE">
        <w:rPr>
          <w:rFonts w:ascii="BIZ UDゴシック" w:eastAsia="BIZ UDゴシック" w:hAnsi="BIZ UDゴシック" w:cs="メイリオ" w:hint="eastAsia"/>
          <w:sz w:val="24"/>
          <w:szCs w:val="24"/>
        </w:rPr>
        <w:t>、今世紀半ばのカーボンニュートラル及びその通過点である2030</w:t>
      </w:r>
      <w:r w:rsidR="00211020" w:rsidRPr="000C6EAE">
        <w:rPr>
          <w:rFonts w:ascii="BIZ UDゴシック" w:eastAsia="BIZ UDゴシック" w:hAnsi="BIZ UDゴシック" w:cs="メイリオ" w:hint="eastAsia"/>
          <w:sz w:val="24"/>
          <w:szCs w:val="24"/>
        </w:rPr>
        <w:t>年に向け、国際社会が一致団結して</w:t>
      </w:r>
      <w:r w:rsidR="004675CE" w:rsidRPr="000C6EAE">
        <w:rPr>
          <w:rFonts w:ascii="BIZ UDゴシック" w:eastAsia="BIZ UDゴシック" w:hAnsi="BIZ UDゴシック" w:cs="メイリオ" w:hint="eastAsia"/>
          <w:sz w:val="24"/>
          <w:szCs w:val="24"/>
        </w:rPr>
        <w:t>野心的な気候変動対策に取り組むことが求められています。</w:t>
      </w:r>
    </w:p>
    <w:p w:rsidR="004675CE" w:rsidRPr="000C6EAE" w:rsidRDefault="004675CE" w:rsidP="00F92BF5">
      <w:pPr>
        <w:spacing w:line="276" w:lineRule="auto"/>
        <w:ind w:firstLineChars="100" w:firstLine="240"/>
        <w:jc w:val="left"/>
        <w:rPr>
          <w:rFonts w:ascii="BIZ UDゴシック" w:eastAsia="BIZ UDゴシック" w:hAnsi="BIZ UDゴシック" w:cs="メイリオ"/>
          <w:sz w:val="24"/>
          <w:szCs w:val="24"/>
        </w:rPr>
      </w:pPr>
      <w:r w:rsidRPr="000C6EAE">
        <w:rPr>
          <w:rFonts w:ascii="BIZ UDゴシック" w:eastAsia="BIZ UDゴシック" w:hAnsi="BIZ UDゴシック" w:cs="メイリオ" w:hint="eastAsia"/>
          <w:sz w:val="24"/>
          <w:szCs w:val="24"/>
        </w:rPr>
        <w:t>我が</w:t>
      </w:r>
      <w:r w:rsidR="007C33D9" w:rsidRPr="000C6EAE">
        <w:rPr>
          <w:rFonts w:ascii="BIZ UDゴシック" w:eastAsia="BIZ UDゴシック" w:hAnsi="BIZ UDゴシック" w:cs="メイリオ" w:hint="eastAsia"/>
          <w:sz w:val="24"/>
          <w:szCs w:val="24"/>
        </w:rPr>
        <w:t>国では、</w:t>
      </w:r>
      <w:r w:rsidR="00F92BF5" w:rsidRPr="000C6EAE">
        <w:rPr>
          <w:rFonts w:ascii="BIZ UDゴシック" w:eastAsia="BIZ UDゴシック" w:hAnsi="BIZ UDゴシック" w:cs="メイリオ" w:hint="eastAsia"/>
          <w:sz w:val="24"/>
          <w:szCs w:val="24"/>
        </w:rPr>
        <w:t>パリ協定を契機に2016(平成28)年5月に地球温暖化対策計画が策定されました。その後、</w:t>
      </w:r>
      <w:r w:rsidRPr="000C6EAE">
        <w:rPr>
          <w:rFonts w:ascii="BIZ UDゴシック" w:eastAsia="BIZ UDゴシック" w:hAnsi="BIZ UDゴシック" w:cs="メイリオ" w:hint="eastAsia"/>
          <w:sz w:val="24"/>
          <w:szCs w:val="24"/>
        </w:rPr>
        <w:t>2020(令和2)年10月に2050年までに温室効果ガス排出量を実質ゼロにする2050年カーボンニュートラル宣言</w:t>
      </w:r>
      <w:r w:rsidR="00F92BF5" w:rsidRPr="000C6EAE">
        <w:rPr>
          <w:rFonts w:ascii="BIZ UDゴシック" w:eastAsia="BIZ UDゴシック" w:hAnsi="BIZ UDゴシック" w:cs="メイリオ" w:hint="eastAsia"/>
          <w:sz w:val="24"/>
          <w:szCs w:val="24"/>
        </w:rPr>
        <w:t>を表明、</w:t>
      </w:r>
      <w:r w:rsidRPr="000C6EAE">
        <w:rPr>
          <w:rFonts w:ascii="BIZ UDゴシック" w:eastAsia="BIZ UDゴシック" w:hAnsi="BIZ UDゴシック" w:cs="メイリオ" w:hint="eastAsia"/>
          <w:sz w:val="24"/>
          <w:szCs w:val="24"/>
        </w:rPr>
        <w:t>2021(令和3)年10月に閣議決定された地球温暖化対策計画では、2050年カーボンニュートラルの実現</w:t>
      </w:r>
      <w:r w:rsidR="00211020" w:rsidRPr="000C6EAE">
        <w:rPr>
          <w:rFonts w:ascii="BIZ UDゴシック" w:eastAsia="BIZ UDゴシック" w:hAnsi="BIZ UDゴシック" w:cs="メイリオ" w:hint="eastAsia"/>
          <w:sz w:val="24"/>
          <w:szCs w:val="24"/>
        </w:rPr>
        <w:t>に向けて</w:t>
      </w:r>
      <w:r w:rsidRPr="000C6EAE">
        <w:rPr>
          <w:rFonts w:ascii="BIZ UDゴシック" w:eastAsia="BIZ UDゴシック" w:hAnsi="BIZ UDゴシック" w:cs="メイリオ" w:hint="eastAsia"/>
          <w:sz w:val="24"/>
          <w:szCs w:val="24"/>
        </w:rPr>
        <w:t>、2030(令和12)年度に</w:t>
      </w:r>
      <w:r w:rsidR="00211020" w:rsidRPr="000C6EAE">
        <w:rPr>
          <w:rFonts w:ascii="BIZ UDゴシック" w:eastAsia="BIZ UDゴシック" w:hAnsi="BIZ UDゴシック" w:cs="メイリオ" w:hint="eastAsia"/>
          <w:sz w:val="24"/>
          <w:szCs w:val="24"/>
        </w:rPr>
        <w:t>2013(平成25)年度比で</w:t>
      </w:r>
      <w:r w:rsidRPr="000C6EAE">
        <w:rPr>
          <w:rFonts w:ascii="BIZ UDゴシック" w:eastAsia="BIZ UDゴシック" w:hAnsi="BIZ UDゴシック" w:cs="メイリオ" w:hint="eastAsia"/>
          <w:sz w:val="24"/>
          <w:szCs w:val="24"/>
        </w:rPr>
        <w:t>46</w:t>
      </w:r>
      <w:r w:rsidR="00211020" w:rsidRPr="000C6EAE">
        <w:rPr>
          <w:rFonts w:ascii="BIZ UDゴシック" w:eastAsia="BIZ UDゴシック" w:hAnsi="BIZ UDゴシック" w:cs="メイリオ" w:hint="eastAsia"/>
          <w:sz w:val="24"/>
          <w:szCs w:val="24"/>
        </w:rPr>
        <w:t>％</w:t>
      </w:r>
      <w:r w:rsidRPr="000C6EAE">
        <w:rPr>
          <w:rFonts w:ascii="BIZ UDゴシック" w:eastAsia="BIZ UDゴシック" w:hAnsi="BIZ UDゴシック" w:cs="メイリオ" w:hint="eastAsia"/>
          <w:sz w:val="24"/>
          <w:szCs w:val="24"/>
        </w:rPr>
        <w:t>削減</w:t>
      </w:r>
      <w:r w:rsidR="00211020" w:rsidRPr="000C6EAE">
        <w:rPr>
          <w:rFonts w:ascii="BIZ UDゴシック" w:eastAsia="BIZ UDゴシック" w:hAnsi="BIZ UDゴシック" w:cs="メイリオ" w:hint="eastAsia"/>
          <w:sz w:val="24"/>
          <w:szCs w:val="24"/>
        </w:rPr>
        <w:t>すること</w:t>
      </w:r>
      <w:r w:rsidRPr="000C6EAE">
        <w:rPr>
          <w:rFonts w:ascii="BIZ UDゴシック" w:eastAsia="BIZ UDゴシック" w:hAnsi="BIZ UDゴシック" w:cs="メイリオ" w:hint="eastAsia"/>
          <w:sz w:val="24"/>
          <w:szCs w:val="24"/>
        </w:rPr>
        <w:t>を目標としつつ、さらに50％の高みに向けた挑戦を続けていくことと</w:t>
      </w:r>
      <w:r w:rsidR="00211020" w:rsidRPr="000C6EAE">
        <w:rPr>
          <w:rFonts w:ascii="BIZ UDゴシック" w:eastAsia="BIZ UDゴシック" w:hAnsi="BIZ UDゴシック" w:cs="メイリオ" w:hint="eastAsia"/>
          <w:sz w:val="24"/>
          <w:szCs w:val="24"/>
        </w:rPr>
        <w:t>しています。</w:t>
      </w:r>
    </w:p>
    <w:p w:rsidR="00BD60BD" w:rsidRPr="000C6EAE" w:rsidRDefault="004675CE" w:rsidP="00F92BF5">
      <w:pPr>
        <w:spacing w:line="276" w:lineRule="auto"/>
        <w:ind w:firstLineChars="100" w:firstLine="240"/>
        <w:jc w:val="left"/>
        <w:rPr>
          <w:rFonts w:ascii="BIZ UDゴシック" w:eastAsia="BIZ UDゴシック" w:hAnsi="BIZ UDゴシック"/>
          <w:sz w:val="24"/>
          <w:szCs w:val="24"/>
        </w:rPr>
      </w:pPr>
      <w:r w:rsidRPr="000C6EAE">
        <w:rPr>
          <w:rFonts w:ascii="BIZ UDゴシック" w:eastAsia="BIZ UDゴシック" w:hAnsi="BIZ UDゴシック" w:cs="メイリオ" w:hint="eastAsia"/>
          <w:sz w:val="24"/>
          <w:szCs w:val="24"/>
        </w:rPr>
        <w:t>これら国内外の取り組みを踏まえ、</w:t>
      </w:r>
      <w:r w:rsidR="005B3B63" w:rsidRPr="000C6EAE">
        <w:rPr>
          <w:rFonts w:ascii="BIZ UDゴシック" w:eastAsia="BIZ UDゴシック" w:hAnsi="BIZ UDゴシック" w:cs="メイリオ" w:hint="eastAsia"/>
          <w:sz w:val="24"/>
          <w:szCs w:val="24"/>
        </w:rPr>
        <w:t>亀岡市</w:t>
      </w:r>
      <w:r w:rsidR="00F92BF5" w:rsidRPr="000C6EAE">
        <w:rPr>
          <w:rFonts w:ascii="BIZ UDゴシック" w:eastAsia="BIZ UDゴシック" w:hAnsi="BIZ UDゴシック" w:cs="メイリオ" w:hint="eastAsia"/>
          <w:sz w:val="24"/>
          <w:szCs w:val="24"/>
        </w:rPr>
        <w:t>で</w:t>
      </w:r>
      <w:r w:rsidRPr="000C6EAE">
        <w:rPr>
          <w:rFonts w:ascii="BIZ UDゴシック" w:eastAsia="BIZ UDゴシック" w:hAnsi="BIZ UDゴシック" w:cs="メイリオ" w:hint="eastAsia"/>
          <w:sz w:val="24"/>
          <w:szCs w:val="24"/>
        </w:rPr>
        <w:t>は</w:t>
      </w:r>
      <w:r w:rsidR="005B3B63" w:rsidRPr="000C6EAE">
        <w:rPr>
          <w:rFonts w:ascii="BIZ UDゴシック" w:eastAsia="BIZ UDゴシック" w:hAnsi="BIZ UDゴシック" w:cs="メイリオ" w:hint="eastAsia"/>
          <w:sz w:val="24"/>
          <w:szCs w:val="24"/>
        </w:rPr>
        <w:t>2021(令和3)年2月</w:t>
      </w:r>
      <w:r w:rsidR="00820B57" w:rsidRPr="000C6EAE">
        <w:rPr>
          <w:rFonts w:ascii="BIZ UDゴシック" w:eastAsia="BIZ UDゴシック" w:hAnsi="BIZ UDゴシック" w:cs="メイリオ" w:hint="eastAsia"/>
          <w:sz w:val="24"/>
          <w:szCs w:val="24"/>
        </w:rPr>
        <w:t>に</w:t>
      </w:r>
      <w:r w:rsidR="005B3B63" w:rsidRPr="000C6EAE">
        <w:rPr>
          <w:rFonts w:ascii="BIZ UDゴシック" w:eastAsia="BIZ UDゴシック" w:hAnsi="BIZ UDゴシック" w:cs="メイリオ" w:hint="eastAsia"/>
          <w:sz w:val="24"/>
          <w:szCs w:val="24"/>
        </w:rPr>
        <w:t>2050(令和32)年までに市</w:t>
      </w:r>
      <w:r w:rsidR="009C5A16" w:rsidRPr="000C6EAE">
        <w:rPr>
          <w:rFonts w:ascii="BIZ UDゴシック" w:eastAsia="BIZ UDゴシック" w:hAnsi="BIZ UDゴシック" w:cs="メイリオ" w:hint="eastAsia"/>
          <w:sz w:val="24"/>
          <w:szCs w:val="24"/>
        </w:rPr>
        <w:t>内</w:t>
      </w:r>
      <w:r w:rsidR="005B3B63" w:rsidRPr="000C6EAE">
        <w:rPr>
          <w:rFonts w:ascii="BIZ UDゴシック" w:eastAsia="BIZ UDゴシック" w:hAnsi="BIZ UDゴシック" w:cs="メイリオ" w:hint="eastAsia"/>
          <w:sz w:val="24"/>
          <w:szCs w:val="24"/>
        </w:rPr>
        <w:t>から排出される</w:t>
      </w:r>
      <w:r w:rsidRPr="000C6EAE">
        <w:rPr>
          <w:rFonts w:ascii="BIZ UDゴシック" w:eastAsia="BIZ UDゴシック" w:hAnsi="BIZ UDゴシック" w:cs="メイリオ" w:hint="eastAsia"/>
          <w:sz w:val="24"/>
          <w:szCs w:val="24"/>
        </w:rPr>
        <w:t>温室効果ガス</w:t>
      </w:r>
      <w:r w:rsidR="005B3B63" w:rsidRPr="000C6EAE">
        <w:rPr>
          <w:rFonts w:ascii="BIZ UDゴシック" w:eastAsia="BIZ UDゴシック" w:hAnsi="BIZ UDゴシック" w:cs="メイリオ" w:hint="eastAsia"/>
          <w:sz w:val="24"/>
          <w:szCs w:val="24"/>
        </w:rPr>
        <w:t>排出量</w:t>
      </w:r>
      <w:r w:rsidR="00F92BF5" w:rsidRPr="000C6EAE">
        <w:rPr>
          <w:rFonts w:ascii="BIZ UDゴシック" w:eastAsia="BIZ UDゴシック" w:hAnsi="BIZ UDゴシック" w:cs="メイリオ" w:hint="eastAsia"/>
          <w:sz w:val="24"/>
          <w:szCs w:val="24"/>
        </w:rPr>
        <w:t>を実質ゼロとする「</w:t>
      </w:r>
      <w:r w:rsidR="00211020" w:rsidRPr="000C6EAE">
        <w:rPr>
          <w:rFonts w:ascii="BIZ UDゴシック" w:eastAsia="BIZ UDゴシック" w:hAnsi="BIZ UDゴシック" w:cs="メイリオ" w:hint="eastAsia"/>
          <w:sz w:val="24"/>
          <w:szCs w:val="24"/>
        </w:rPr>
        <w:t>かめおか脱炭素宣言」を表明し、官民連携で設立した自治体新電力</w:t>
      </w:r>
      <w:r w:rsidR="00F92BF5" w:rsidRPr="000C6EAE">
        <w:rPr>
          <w:rFonts w:ascii="BIZ UDゴシック" w:eastAsia="BIZ UDゴシック" w:hAnsi="BIZ UDゴシック" w:cs="メイリオ" w:hint="eastAsia"/>
          <w:sz w:val="24"/>
          <w:szCs w:val="24"/>
        </w:rPr>
        <w:t>会社・亀岡ふるさとエナジー株式会社と連携して、市内の脱炭素化に向けた取り組みを推進しています。</w:t>
      </w:r>
      <w:r w:rsidRPr="000C6EAE">
        <w:rPr>
          <w:rFonts w:ascii="BIZ UDゴシック" w:eastAsia="BIZ UDゴシック" w:hAnsi="BIZ UDゴシック" w:cs="メイリオ" w:hint="eastAsia"/>
          <w:sz w:val="24"/>
          <w:szCs w:val="24"/>
        </w:rPr>
        <w:t>亀岡市地球温暖化対策実行計画（</w:t>
      </w:r>
      <w:r w:rsidR="00211020" w:rsidRPr="000C6EAE">
        <w:rPr>
          <w:rFonts w:ascii="BIZ UDゴシック" w:eastAsia="BIZ UDゴシック" w:hAnsi="BIZ UDゴシック" w:cs="メイリオ" w:hint="eastAsia"/>
          <w:sz w:val="24"/>
          <w:szCs w:val="24"/>
        </w:rPr>
        <w:t>事務事業編）</w:t>
      </w:r>
      <w:r w:rsidRPr="000C6EAE">
        <w:rPr>
          <w:rFonts w:ascii="BIZ UDゴシック" w:eastAsia="BIZ UDゴシック" w:hAnsi="BIZ UDゴシック" w:cs="メイリオ" w:hint="eastAsia"/>
          <w:sz w:val="24"/>
          <w:szCs w:val="24"/>
        </w:rPr>
        <w:t>では、</w:t>
      </w:r>
      <w:r w:rsidR="00F92BF5" w:rsidRPr="000C6EAE">
        <w:rPr>
          <w:rFonts w:ascii="BIZ UDゴシック" w:eastAsia="BIZ UDゴシック" w:hAnsi="BIZ UDゴシック" w:cs="メイリオ" w:hint="eastAsia"/>
          <w:sz w:val="24"/>
          <w:szCs w:val="24"/>
        </w:rPr>
        <w:t>2030(令和12)</w:t>
      </w:r>
      <w:r w:rsidR="00211020" w:rsidRPr="000C6EAE">
        <w:rPr>
          <w:rFonts w:ascii="BIZ UDゴシック" w:eastAsia="BIZ UDゴシック" w:hAnsi="BIZ UDゴシック" w:cs="メイリオ" w:hint="eastAsia"/>
          <w:sz w:val="24"/>
          <w:szCs w:val="24"/>
        </w:rPr>
        <w:t>年度における市の</w:t>
      </w:r>
      <w:r w:rsidR="00F92BF5" w:rsidRPr="000C6EAE">
        <w:rPr>
          <w:rFonts w:ascii="BIZ UDゴシック" w:eastAsia="BIZ UDゴシック" w:hAnsi="BIZ UDゴシック" w:cs="メイリオ" w:hint="eastAsia"/>
          <w:sz w:val="24"/>
          <w:szCs w:val="24"/>
        </w:rPr>
        <w:t>事務事業に伴う温室効果ガス排出量を、2013(平成25)年度から50％削減する目標を掲げ、この目標を達成するために、これまでの温室効果ガスの削減実績に加え、さらなる高みを目指した取り組みを推進して</w:t>
      </w:r>
      <w:r w:rsidR="003C6D82" w:rsidRPr="000C6EAE">
        <w:rPr>
          <w:rFonts w:ascii="BIZ UDゴシック" w:eastAsia="BIZ UDゴシック" w:hAnsi="BIZ UDゴシック" w:cs="メイリオ" w:hint="eastAsia"/>
          <w:sz w:val="24"/>
          <w:szCs w:val="24"/>
        </w:rPr>
        <w:t>いきます。</w:t>
      </w:r>
    </w:p>
    <w:p w:rsidR="00BD60BD" w:rsidRPr="000C6EAE" w:rsidRDefault="00BD60BD" w:rsidP="004F0B82">
      <w:pPr>
        <w:pBdr>
          <w:top w:val="single" w:sz="24" w:space="1" w:color="auto"/>
          <w:bottom w:val="single" w:sz="24" w:space="1" w:color="auto"/>
        </w:pBdr>
        <w:spacing w:line="276" w:lineRule="auto"/>
        <w:jc w:val="left"/>
        <w:rPr>
          <w:rFonts w:ascii="BIZ UDゴシック" w:eastAsia="BIZ UDゴシック" w:hAnsi="BIZ UDゴシック"/>
          <w:b/>
          <w:sz w:val="32"/>
          <w:szCs w:val="32"/>
        </w:rPr>
      </w:pPr>
      <w:r w:rsidRPr="000C6EAE">
        <w:rPr>
          <w:rFonts w:ascii="BIZ UDゴシック" w:eastAsia="BIZ UDゴシック" w:hAnsi="BIZ UDゴシック"/>
          <w:sz w:val="28"/>
          <w:szCs w:val="28"/>
        </w:rPr>
        <w:br w:type="page"/>
      </w:r>
      <w:r w:rsidRPr="000C6EAE">
        <w:rPr>
          <w:rFonts w:ascii="BIZ UDゴシック" w:eastAsia="BIZ UDゴシック" w:hAnsi="BIZ UDゴシック" w:hint="eastAsia"/>
          <w:b/>
          <w:sz w:val="32"/>
          <w:szCs w:val="32"/>
        </w:rPr>
        <w:lastRenderedPageBreak/>
        <w:t>第２章　　基本的事項</w:t>
      </w:r>
    </w:p>
    <w:p w:rsidR="00BD60BD" w:rsidRPr="000C6EAE" w:rsidRDefault="00BD60BD" w:rsidP="00BD60BD">
      <w:pPr>
        <w:spacing w:beforeLines="150" w:before="540" w:afterLines="100" w:after="360"/>
        <w:jc w:val="left"/>
        <w:rPr>
          <w:rFonts w:ascii="BIZ UDゴシック" w:eastAsia="BIZ UDゴシック" w:hAnsi="BIZ UDゴシック"/>
          <w:sz w:val="24"/>
          <w:szCs w:val="24"/>
        </w:rPr>
      </w:pPr>
      <w:r w:rsidRPr="000C6EAE">
        <w:rPr>
          <w:rFonts w:ascii="BIZ UDゴシック" w:eastAsia="BIZ UDゴシック" w:hAnsi="BIZ UDゴシック" w:hint="eastAsia"/>
          <w:b/>
          <w:sz w:val="24"/>
          <w:szCs w:val="24"/>
        </w:rPr>
        <w:t>１　計画の目的</w:t>
      </w:r>
    </w:p>
    <w:p w:rsidR="00BD60BD" w:rsidRPr="000C6EAE" w:rsidRDefault="00BD60B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市</w:t>
      </w:r>
      <w:r w:rsidR="008D3C34" w:rsidRPr="000C6EAE">
        <w:rPr>
          <w:rFonts w:ascii="BIZ UDゴシック" w:eastAsia="BIZ UDゴシック" w:hAnsi="BIZ UDゴシック" w:hint="eastAsia"/>
          <w:sz w:val="24"/>
          <w:szCs w:val="24"/>
        </w:rPr>
        <w:t>町村</w:t>
      </w:r>
      <w:r w:rsidR="001C2FB2" w:rsidRPr="000C6EAE">
        <w:rPr>
          <w:rFonts w:ascii="BIZ UDゴシック" w:eastAsia="BIZ UDゴシック" w:hAnsi="BIZ UDゴシック" w:hint="eastAsia"/>
          <w:sz w:val="24"/>
          <w:szCs w:val="24"/>
        </w:rPr>
        <w:t>は、法第</w:t>
      </w:r>
      <w:r w:rsidR="008F4A97" w:rsidRPr="000C6EAE">
        <w:rPr>
          <w:rFonts w:ascii="BIZ UDゴシック" w:eastAsia="BIZ UDゴシック" w:hAnsi="BIZ UDゴシック" w:hint="eastAsia"/>
          <w:sz w:val="24"/>
          <w:szCs w:val="24"/>
        </w:rPr>
        <w:t>21</w:t>
      </w:r>
      <w:r w:rsidR="001C2FB2" w:rsidRPr="000C6EAE">
        <w:rPr>
          <w:rFonts w:ascii="BIZ UDゴシック" w:eastAsia="BIZ UDゴシック" w:hAnsi="BIZ UDゴシック" w:hint="eastAsia"/>
          <w:sz w:val="24"/>
          <w:szCs w:val="24"/>
        </w:rPr>
        <w:t>条</w:t>
      </w:r>
      <w:r w:rsidRPr="000C6EAE">
        <w:rPr>
          <w:rFonts w:ascii="BIZ UDゴシック" w:eastAsia="BIZ UDゴシック" w:hAnsi="BIZ UDゴシック" w:hint="eastAsia"/>
          <w:sz w:val="24"/>
          <w:szCs w:val="24"/>
        </w:rPr>
        <w:t>に基づき、市町村の事務及び事業に関して実行計画を策定し、温室効果ガス排出量の削減並びに吸収作用の保全及び強化のための措置について定めることが義務付けられています。</w:t>
      </w:r>
    </w:p>
    <w:p w:rsidR="00BD60BD" w:rsidRPr="000C6EAE" w:rsidRDefault="00BD60B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8D3C34" w:rsidRPr="000C6EAE">
        <w:rPr>
          <w:rFonts w:ascii="BIZ UDゴシック" w:eastAsia="BIZ UDゴシック" w:hAnsi="BIZ UDゴシック" w:hint="eastAsia"/>
          <w:sz w:val="24"/>
          <w:szCs w:val="24"/>
        </w:rPr>
        <w:t>亀岡市</w:t>
      </w:r>
      <w:r w:rsidRPr="000C6EAE">
        <w:rPr>
          <w:rFonts w:ascii="BIZ UDゴシック" w:eastAsia="BIZ UDゴシック" w:hAnsi="BIZ UDゴシック" w:hint="eastAsia"/>
          <w:sz w:val="24"/>
          <w:szCs w:val="24"/>
        </w:rPr>
        <w:t>は、当該行政区域において、温室効果ガス排出量の比較的大きい</w:t>
      </w:r>
      <w:r w:rsidR="008D3C34" w:rsidRPr="000C6EAE">
        <w:rPr>
          <w:rFonts w:ascii="BIZ UDゴシック" w:eastAsia="BIZ UDゴシック" w:hAnsi="BIZ UDゴシック" w:hint="eastAsia"/>
          <w:sz w:val="24"/>
          <w:szCs w:val="24"/>
        </w:rPr>
        <w:t>事業</w:t>
      </w:r>
      <w:r w:rsidRPr="000C6EAE">
        <w:rPr>
          <w:rFonts w:ascii="BIZ UDゴシック" w:eastAsia="BIZ UDゴシック" w:hAnsi="BIZ UDゴシック" w:hint="eastAsia"/>
          <w:sz w:val="24"/>
          <w:szCs w:val="24"/>
        </w:rPr>
        <w:t>主体となるため、率先的な取組を行うことにより地域の模範となり、自らの事務・事業により排出される温室効果ガスの排出量を抑制し、地域全体における温室効果ガス排出量の実質的な削減に努めることを目的とします。</w:t>
      </w:r>
    </w:p>
    <w:p w:rsidR="00BD60BD" w:rsidRPr="000C6EAE" w:rsidRDefault="00BD60BD" w:rsidP="00BD60BD">
      <w:pPr>
        <w:spacing w:beforeLines="150" w:before="540" w:afterLines="100" w:after="360"/>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２　計画の期間</w:t>
      </w:r>
    </w:p>
    <w:p w:rsidR="00BD60BD" w:rsidRPr="000C6EAE" w:rsidRDefault="001B28B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1A7AFC" w:rsidRPr="000C6EAE">
        <w:rPr>
          <w:rFonts w:ascii="BIZ UDゴシック" w:eastAsia="BIZ UDゴシック" w:hAnsi="BIZ UDゴシック" w:hint="eastAsia"/>
          <w:sz w:val="24"/>
          <w:szCs w:val="24"/>
        </w:rPr>
        <w:t>2021(</w:t>
      </w:r>
      <w:r w:rsidR="001C2FB2" w:rsidRPr="000C6EAE">
        <w:rPr>
          <w:rFonts w:ascii="BIZ UDゴシック" w:eastAsia="BIZ UDゴシック" w:hAnsi="BIZ UDゴシック" w:hint="eastAsia"/>
          <w:sz w:val="24"/>
          <w:szCs w:val="24"/>
        </w:rPr>
        <w:t>令和3</w:t>
      </w:r>
      <w:r w:rsidR="001A7AFC" w:rsidRPr="000C6EAE">
        <w:rPr>
          <w:rFonts w:ascii="BIZ UDゴシック" w:eastAsia="BIZ UDゴシック" w:hAnsi="BIZ UDゴシック" w:hint="eastAsia"/>
          <w:sz w:val="24"/>
          <w:szCs w:val="24"/>
        </w:rPr>
        <w:t>)</w:t>
      </w:r>
      <w:r w:rsidR="00BD60BD" w:rsidRPr="000C6EAE">
        <w:rPr>
          <w:rFonts w:ascii="BIZ UDゴシック" w:eastAsia="BIZ UDゴシック" w:hAnsi="BIZ UDゴシック" w:hint="eastAsia"/>
          <w:sz w:val="24"/>
          <w:szCs w:val="24"/>
        </w:rPr>
        <w:t>年度から</w:t>
      </w:r>
      <w:r w:rsidR="001A7AFC" w:rsidRPr="000C6EAE">
        <w:rPr>
          <w:rFonts w:ascii="BIZ UDゴシック" w:eastAsia="BIZ UDゴシック" w:hAnsi="BIZ UDゴシック" w:hint="eastAsia"/>
          <w:sz w:val="24"/>
          <w:szCs w:val="24"/>
        </w:rPr>
        <w:t>2030(</w:t>
      </w:r>
      <w:r w:rsidR="00693F8C" w:rsidRPr="000C6EAE">
        <w:rPr>
          <w:rFonts w:ascii="BIZ UDゴシック" w:eastAsia="BIZ UDゴシック" w:hAnsi="BIZ UDゴシック" w:hint="eastAsia"/>
          <w:sz w:val="24"/>
          <w:szCs w:val="24"/>
        </w:rPr>
        <w:t>令和</w:t>
      </w:r>
      <w:r w:rsidR="003327BA" w:rsidRPr="000C6EAE">
        <w:rPr>
          <w:rFonts w:ascii="BIZ UDゴシック" w:eastAsia="BIZ UDゴシック" w:hAnsi="BIZ UDゴシック" w:hint="eastAsia"/>
          <w:sz w:val="24"/>
          <w:szCs w:val="24"/>
        </w:rPr>
        <w:t>1</w:t>
      </w:r>
      <w:r w:rsidR="003327BA" w:rsidRPr="000C6EAE">
        <w:rPr>
          <w:rFonts w:ascii="BIZ UDゴシック" w:eastAsia="BIZ UDゴシック" w:hAnsi="BIZ UDゴシック"/>
          <w:sz w:val="24"/>
          <w:szCs w:val="24"/>
        </w:rPr>
        <w:t>2</w:t>
      </w:r>
      <w:r w:rsidR="001A7AFC"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年度</w:t>
      </w:r>
      <w:r w:rsidR="00BD60BD" w:rsidRPr="000C6EAE">
        <w:rPr>
          <w:rFonts w:ascii="BIZ UDゴシック" w:eastAsia="BIZ UDゴシック" w:hAnsi="BIZ UDゴシック" w:hint="eastAsia"/>
          <w:sz w:val="24"/>
          <w:szCs w:val="24"/>
        </w:rPr>
        <w:t>までの</w:t>
      </w:r>
      <w:r w:rsidR="003327BA" w:rsidRPr="000C6EAE">
        <w:rPr>
          <w:rFonts w:ascii="BIZ UDゴシック" w:eastAsia="BIZ UDゴシック" w:hAnsi="BIZ UDゴシック"/>
          <w:sz w:val="24"/>
          <w:szCs w:val="24"/>
        </w:rPr>
        <w:t>10</w:t>
      </w:r>
      <w:r w:rsidR="004046CD" w:rsidRPr="000C6EAE">
        <w:rPr>
          <w:rFonts w:ascii="BIZ UDゴシック" w:eastAsia="BIZ UDゴシック" w:hAnsi="BIZ UDゴシック" w:hint="eastAsia"/>
          <w:sz w:val="24"/>
          <w:szCs w:val="24"/>
        </w:rPr>
        <w:t>年間を本計画の期間とします。</w:t>
      </w:r>
      <w:r w:rsidR="00D80F43" w:rsidRPr="000C6EAE">
        <w:rPr>
          <w:rFonts w:ascii="BIZ UDゴシック" w:eastAsia="BIZ UDゴシック" w:hAnsi="BIZ UDゴシック" w:hint="eastAsia"/>
          <w:sz w:val="24"/>
          <w:szCs w:val="24"/>
        </w:rPr>
        <w:t>（第4次計画）</w:t>
      </w:r>
    </w:p>
    <w:p w:rsidR="00094FA3" w:rsidRPr="000C6EAE" w:rsidRDefault="00094FA3" w:rsidP="00BD60BD">
      <w:pPr>
        <w:ind w:left="240" w:hangingChars="100" w:hanging="240"/>
        <w:jc w:val="left"/>
        <w:rPr>
          <w:rFonts w:ascii="BIZ UDゴシック" w:eastAsia="BIZ UDゴシック" w:hAnsi="BIZ UDゴシック"/>
          <w:sz w:val="24"/>
          <w:szCs w:val="24"/>
        </w:rPr>
      </w:pPr>
    </w:p>
    <w:p w:rsidR="00094FA3" w:rsidRPr="000C6EAE" w:rsidRDefault="00094FA3" w:rsidP="00BD60BD">
      <w:pPr>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３　基準年度</w:t>
      </w:r>
    </w:p>
    <w:p w:rsidR="00094FA3" w:rsidRPr="000C6EAE" w:rsidRDefault="00094FA3" w:rsidP="00BD60BD">
      <w:pPr>
        <w:ind w:left="240" w:hangingChars="100" w:hanging="240"/>
        <w:jc w:val="left"/>
        <w:rPr>
          <w:rFonts w:ascii="BIZ UDゴシック" w:eastAsia="BIZ UDゴシック" w:hAnsi="BIZ UDゴシック"/>
          <w:sz w:val="24"/>
          <w:szCs w:val="24"/>
        </w:rPr>
      </w:pPr>
    </w:p>
    <w:p w:rsidR="00094FA3" w:rsidRPr="000C6EAE" w:rsidRDefault="00094FA3"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本計画の基準年度は、国の「地球温暖化対策計</w:t>
      </w:r>
      <w:r w:rsidR="003327BA" w:rsidRPr="000C6EAE">
        <w:rPr>
          <w:rFonts w:ascii="BIZ UDゴシック" w:eastAsia="BIZ UDゴシック" w:hAnsi="BIZ UDゴシック" w:hint="eastAsia"/>
          <w:sz w:val="24"/>
          <w:szCs w:val="24"/>
        </w:rPr>
        <w:t>画」での温室効果ガス排出削減目標の基準年度と整合を図り、</w:t>
      </w:r>
      <w:r w:rsidR="001A7AFC" w:rsidRPr="000C6EAE">
        <w:rPr>
          <w:rFonts w:ascii="BIZ UDゴシック" w:eastAsia="BIZ UDゴシック" w:hAnsi="BIZ UDゴシック" w:hint="eastAsia"/>
          <w:sz w:val="24"/>
          <w:szCs w:val="24"/>
        </w:rPr>
        <w:t>2013(</w:t>
      </w:r>
      <w:r w:rsidR="003327BA" w:rsidRPr="000C6EAE">
        <w:rPr>
          <w:rFonts w:ascii="BIZ UDゴシック" w:eastAsia="BIZ UDゴシック" w:hAnsi="BIZ UDゴシック" w:hint="eastAsia"/>
          <w:sz w:val="24"/>
          <w:szCs w:val="24"/>
        </w:rPr>
        <w:t>平成2</w:t>
      </w:r>
      <w:r w:rsidR="003327BA" w:rsidRPr="000C6EAE">
        <w:rPr>
          <w:rFonts w:ascii="BIZ UDゴシック" w:eastAsia="BIZ UDゴシック" w:hAnsi="BIZ UDゴシック"/>
          <w:sz w:val="24"/>
          <w:szCs w:val="24"/>
        </w:rPr>
        <w:t>5</w:t>
      </w:r>
      <w:r w:rsidR="001A7AFC"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年度とします。</w:t>
      </w:r>
    </w:p>
    <w:p w:rsidR="00BD60BD" w:rsidRPr="000C6EAE" w:rsidRDefault="00094FA3" w:rsidP="00BD60BD">
      <w:pPr>
        <w:spacing w:beforeLines="150" w:before="540" w:afterLines="100" w:after="360"/>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４</w:t>
      </w:r>
      <w:r w:rsidR="00BD60BD" w:rsidRPr="000C6EAE">
        <w:rPr>
          <w:rFonts w:ascii="BIZ UDゴシック" w:eastAsia="BIZ UDゴシック" w:hAnsi="BIZ UDゴシック" w:hint="eastAsia"/>
          <w:b/>
          <w:sz w:val="24"/>
          <w:szCs w:val="24"/>
        </w:rPr>
        <w:t xml:space="preserve">　計画の範囲</w:t>
      </w:r>
    </w:p>
    <w:p w:rsidR="00BD60BD" w:rsidRPr="000C6EAE" w:rsidRDefault="00BD60BD" w:rsidP="00BD60BD">
      <w:pPr>
        <w:spacing w:line="360" w:lineRule="auto"/>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（１）事務事業・施設</w:t>
      </w:r>
    </w:p>
    <w:p w:rsidR="00BD60BD" w:rsidRPr="000C6EAE" w:rsidRDefault="004046C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D730EF" w:rsidRPr="000C6EAE">
        <w:rPr>
          <w:rFonts w:ascii="BIZ UDゴシック" w:eastAsia="BIZ UDゴシック" w:hAnsi="BIZ UDゴシック" w:hint="eastAsia"/>
          <w:sz w:val="24"/>
          <w:szCs w:val="24"/>
        </w:rPr>
        <w:t>亀岡市の事務・事業を行うすべての組織や施設（</w:t>
      </w:r>
      <w:r w:rsidRPr="000C6EAE">
        <w:rPr>
          <w:rFonts w:ascii="BIZ UDゴシック" w:eastAsia="BIZ UDゴシック" w:hAnsi="BIZ UDゴシック" w:hint="eastAsia"/>
          <w:sz w:val="24"/>
          <w:szCs w:val="24"/>
        </w:rPr>
        <w:t>表</w:t>
      </w:r>
      <w:r w:rsidR="00D730EF"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1</w:t>
      </w:r>
      <w:r w:rsidR="00BD60BD" w:rsidRPr="000C6EAE">
        <w:rPr>
          <w:rFonts w:ascii="BIZ UDゴシック" w:eastAsia="BIZ UDゴシック" w:hAnsi="BIZ UDゴシック" w:hint="eastAsia"/>
          <w:sz w:val="24"/>
          <w:szCs w:val="24"/>
        </w:rPr>
        <w:t>）が対象となります。（指定管理者制度を含む</w:t>
      </w:r>
      <w:r w:rsidR="00BD513F" w:rsidRPr="000C6EAE">
        <w:rPr>
          <w:rFonts w:ascii="BIZ UDゴシック" w:eastAsia="BIZ UDゴシック" w:hAnsi="BIZ UDゴシック" w:hint="eastAsia"/>
          <w:sz w:val="24"/>
          <w:szCs w:val="24"/>
        </w:rPr>
        <w:t>。</w:t>
      </w:r>
      <w:r w:rsidR="00BD60BD" w:rsidRPr="000C6EAE">
        <w:rPr>
          <w:rFonts w:ascii="BIZ UDゴシック" w:eastAsia="BIZ UDゴシック" w:hAnsi="BIZ UDゴシック" w:hint="eastAsia"/>
          <w:sz w:val="24"/>
          <w:szCs w:val="24"/>
        </w:rPr>
        <w:t>）</w:t>
      </w:r>
    </w:p>
    <w:p w:rsidR="00094FA3" w:rsidRPr="000C6EAE" w:rsidRDefault="00094FA3" w:rsidP="00BD60BD">
      <w:pPr>
        <w:ind w:left="240" w:hangingChars="100" w:hanging="240"/>
        <w:jc w:val="left"/>
        <w:rPr>
          <w:rFonts w:ascii="BIZ UDゴシック" w:eastAsia="BIZ UDゴシック" w:hAnsi="BIZ UDゴシック"/>
          <w:sz w:val="24"/>
          <w:szCs w:val="24"/>
        </w:rPr>
      </w:pPr>
    </w:p>
    <w:p w:rsidR="00954870" w:rsidRPr="000C6EAE" w:rsidRDefault="00954870" w:rsidP="00BD60BD">
      <w:pPr>
        <w:ind w:left="240" w:hangingChars="100" w:hanging="240"/>
        <w:jc w:val="left"/>
        <w:rPr>
          <w:rFonts w:ascii="BIZ UDゴシック" w:eastAsia="BIZ UDゴシック" w:hAnsi="BIZ UDゴシック"/>
          <w:sz w:val="24"/>
          <w:szCs w:val="24"/>
        </w:rPr>
      </w:pPr>
    </w:p>
    <w:p w:rsidR="00094FA3" w:rsidRPr="000C6EAE" w:rsidRDefault="00094FA3" w:rsidP="00BD60BD">
      <w:pPr>
        <w:ind w:left="240" w:hangingChars="100" w:hanging="240"/>
        <w:jc w:val="left"/>
        <w:rPr>
          <w:rFonts w:ascii="BIZ UDゴシック" w:eastAsia="BIZ UDゴシック" w:hAnsi="BIZ UDゴシック"/>
          <w:sz w:val="24"/>
          <w:szCs w:val="24"/>
        </w:rPr>
      </w:pPr>
    </w:p>
    <w:p w:rsidR="00094FA3" w:rsidRPr="000C6EAE" w:rsidRDefault="00094FA3" w:rsidP="00BD60BD">
      <w:pPr>
        <w:ind w:left="240" w:hangingChars="100" w:hanging="240"/>
        <w:jc w:val="left"/>
        <w:rPr>
          <w:rFonts w:ascii="BIZ UDゴシック" w:eastAsia="BIZ UDゴシック" w:hAnsi="BIZ UDゴシック"/>
          <w:sz w:val="24"/>
          <w:szCs w:val="24"/>
        </w:rPr>
      </w:pPr>
    </w:p>
    <w:p w:rsidR="001A7AFC" w:rsidRPr="000C6EAE" w:rsidRDefault="001A7AFC" w:rsidP="00BD60BD">
      <w:pPr>
        <w:ind w:left="240" w:hangingChars="100" w:hanging="240"/>
        <w:jc w:val="left"/>
        <w:rPr>
          <w:rFonts w:ascii="BIZ UDゴシック" w:eastAsia="BIZ UDゴシック" w:hAnsi="BIZ UDゴシック"/>
          <w:sz w:val="24"/>
          <w:szCs w:val="24"/>
        </w:rPr>
      </w:pPr>
    </w:p>
    <w:p w:rsidR="00BD60BD" w:rsidRPr="000C6EAE" w:rsidRDefault="001A7AFC"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sz w:val="24"/>
          <w:szCs w:val="24"/>
        </w:rPr>
        <w:br w:type="page"/>
      </w:r>
      <w:r w:rsidR="009662E9" w:rsidRPr="000C6EAE">
        <w:rPr>
          <w:rFonts w:ascii="BIZ UDゴシック" w:eastAsia="BIZ UDゴシック" w:hAnsi="BIZ UDゴシック" w:hint="eastAsia"/>
          <w:sz w:val="24"/>
          <w:szCs w:val="24"/>
        </w:rPr>
        <w:lastRenderedPageBreak/>
        <w:t>【</w:t>
      </w:r>
      <w:r w:rsidR="00BD60BD" w:rsidRPr="000C6EAE">
        <w:rPr>
          <w:rFonts w:ascii="BIZ UDゴシック" w:eastAsia="BIZ UDゴシック" w:hAnsi="BIZ UDゴシック" w:hint="eastAsia"/>
          <w:sz w:val="24"/>
          <w:szCs w:val="24"/>
        </w:rPr>
        <w:t>表</w:t>
      </w:r>
      <w:r w:rsidR="00954870" w:rsidRPr="000C6EAE">
        <w:rPr>
          <w:rFonts w:ascii="BIZ UDゴシック" w:eastAsia="BIZ UDゴシック" w:hAnsi="BIZ UDゴシック" w:hint="eastAsia"/>
          <w:sz w:val="24"/>
          <w:szCs w:val="24"/>
        </w:rPr>
        <w:t>-</w:t>
      </w:r>
      <w:r w:rsidR="00A6107F" w:rsidRPr="000C6EAE">
        <w:rPr>
          <w:rFonts w:ascii="BIZ UDゴシック" w:eastAsia="BIZ UDゴシック" w:hAnsi="BIZ UDゴシック" w:hint="eastAsia"/>
          <w:sz w:val="24"/>
          <w:szCs w:val="24"/>
        </w:rPr>
        <w:t>1</w:t>
      </w:r>
      <w:r w:rsidR="00BD60BD" w:rsidRPr="000C6EAE">
        <w:rPr>
          <w:rFonts w:ascii="BIZ UDゴシック" w:eastAsia="BIZ UDゴシック" w:hAnsi="BIZ UDゴシック" w:hint="eastAsia"/>
          <w:sz w:val="24"/>
          <w:szCs w:val="24"/>
        </w:rPr>
        <w:t>】主な計画対象の施設</w:t>
      </w:r>
      <w:r w:rsidR="00EF5069" w:rsidRPr="000C6EAE">
        <w:rPr>
          <w:rFonts w:ascii="BIZ UDゴシック" w:eastAsia="BIZ UDゴシック" w:hAnsi="BIZ UDゴシック" w:hint="eastAsia"/>
          <w:sz w:val="24"/>
          <w:szCs w:val="24"/>
        </w:rPr>
        <w:t>（</w:t>
      </w:r>
      <w:r w:rsidR="008C3CC8" w:rsidRPr="000C6EAE">
        <w:rPr>
          <w:rFonts w:ascii="BIZ UDゴシック" w:eastAsia="BIZ UDゴシック" w:hAnsi="BIZ UDゴシック" w:hint="eastAsia"/>
          <w:sz w:val="24"/>
          <w:szCs w:val="24"/>
        </w:rPr>
        <w:t>2023</w:t>
      </w:r>
      <w:r w:rsidR="00EF5069" w:rsidRPr="000C6EAE">
        <w:rPr>
          <w:rFonts w:ascii="BIZ UDゴシック" w:eastAsia="BIZ UDゴシック" w:hAnsi="BIZ UDゴシック" w:hint="eastAsia"/>
          <w:sz w:val="24"/>
          <w:szCs w:val="24"/>
        </w:rPr>
        <w:t>(令和</w:t>
      </w:r>
      <w:r w:rsidR="008C3CC8" w:rsidRPr="000C6EAE">
        <w:rPr>
          <w:rFonts w:ascii="BIZ UDゴシック" w:eastAsia="BIZ UDゴシック" w:hAnsi="BIZ UDゴシック" w:hint="eastAsia"/>
          <w:sz w:val="24"/>
          <w:szCs w:val="24"/>
        </w:rPr>
        <w:t>5</w:t>
      </w:r>
      <w:r w:rsidR="00EF5069" w:rsidRPr="000C6EAE">
        <w:rPr>
          <w:rFonts w:ascii="BIZ UDゴシック" w:eastAsia="BIZ UDゴシック" w:hAnsi="BIZ UDゴシック" w:hint="eastAsia"/>
          <w:sz w:val="24"/>
          <w:szCs w:val="24"/>
        </w:rPr>
        <w:t>)年</w:t>
      </w:r>
      <w:r w:rsidR="008C3CC8" w:rsidRPr="000C6EAE">
        <w:rPr>
          <w:rFonts w:ascii="BIZ UDゴシック" w:eastAsia="BIZ UDゴシック" w:hAnsi="BIZ UDゴシック" w:hint="eastAsia"/>
          <w:sz w:val="24"/>
          <w:szCs w:val="24"/>
        </w:rPr>
        <w:t>4</w:t>
      </w:r>
      <w:r w:rsidR="00EF5069" w:rsidRPr="000C6EAE">
        <w:rPr>
          <w:rFonts w:ascii="BIZ UDゴシック" w:eastAsia="BIZ UDゴシック" w:hAnsi="BIZ UDゴシック" w:hint="eastAsia"/>
          <w:sz w:val="24"/>
          <w:szCs w:val="24"/>
        </w:rPr>
        <w:t>月現在）</w:t>
      </w:r>
    </w:p>
    <w:tbl>
      <w:tblPr>
        <w:tblW w:w="0" w:type="auto"/>
        <w:tblInd w:w="24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256"/>
        <w:gridCol w:w="5978"/>
      </w:tblGrid>
      <w:tr w:rsidR="000C6EAE" w:rsidRPr="000C6EAE" w:rsidTr="00AF51C9">
        <w:tc>
          <w:tcPr>
            <w:tcW w:w="2136" w:type="dxa"/>
            <w:tcBorders>
              <w:top w:val="single" w:sz="12" w:space="0" w:color="auto"/>
              <w:left w:val="single" w:sz="12" w:space="0" w:color="auto"/>
              <w:bottom w:val="single" w:sz="12" w:space="0" w:color="auto"/>
            </w:tcBorders>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分　　類</w:t>
            </w:r>
          </w:p>
        </w:tc>
        <w:tc>
          <w:tcPr>
            <w:tcW w:w="6344" w:type="dxa"/>
            <w:tcBorders>
              <w:top w:val="single" w:sz="12" w:space="0" w:color="auto"/>
              <w:bottom w:val="single" w:sz="12" w:space="0" w:color="auto"/>
              <w:right w:val="single" w:sz="12" w:space="0" w:color="auto"/>
            </w:tcBorders>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施　　設　　名</w:t>
            </w:r>
          </w:p>
        </w:tc>
      </w:tr>
      <w:tr w:rsidR="000C6EAE" w:rsidRPr="000C6EAE" w:rsidTr="00AF51C9">
        <w:tc>
          <w:tcPr>
            <w:tcW w:w="2136" w:type="dxa"/>
            <w:tcBorders>
              <w:top w:val="single" w:sz="12" w:space="0" w:color="auto"/>
              <w:left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生涯学習部</w:t>
            </w:r>
          </w:p>
        </w:tc>
        <w:tc>
          <w:tcPr>
            <w:tcW w:w="6344" w:type="dxa"/>
            <w:tcBorders>
              <w:top w:val="single" w:sz="12" w:space="0" w:color="auto"/>
              <w:right w:val="single" w:sz="12" w:space="0" w:color="auto"/>
            </w:tcBorders>
            <w:shd w:val="clear" w:color="auto" w:fill="auto"/>
          </w:tcPr>
          <w:p w:rsidR="00BD60BD" w:rsidRPr="000C6EAE" w:rsidRDefault="00BD60BD" w:rsidP="001B28B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ガレリアかめおか、交流会館、人権福祉センター、天川児童館、馬路文化センター、馬路児童館、東部文化センター、東部児童館、保津文化センター、保津児童館、保津</w:t>
            </w:r>
            <w:r w:rsidR="00415E44" w:rsidRPr="000C6EAE">
              <w:rPr>
                <w:rFonts w:ascii="BIZ UDゴシック" w:eastAsia="BIZ UDゴシック" w:hAnsi="BIZ UDゴシック" w:hint="eastAsia"/>
                <w:sz w:val="24"/>
                <w:szCs w:val="24"/>
              </w:rPr>
              <w:t>ケ</w:t>
            </w:r>
            <w:r w:rsidRPr="000C6EAE">
              <w:rPr>
                <w:rFonts w:ascii="BIZ UDゴシック" w:eastAsia="BIZ UDゴシック" w:hAnsi="BIZ UDゴシック" w:hint="eastAsia"/>
                <w:sz w:val="24"/>
                <w:szCs w:val="24"/>
              </w:rPr>
              <w:t>丘文化センター、保津</w:t>
            </w:r>
            <w:r w:rsidR="00CD6291" w:rsidRPr="000C6EAE">
              <w:rPr>
                <w:rFonts w:ascii="BIZ UDゴシック" w:eastAsia="BIZ UDゴシック" w:hAnsi="BIZ UDゴシック" w:hint="eastAsia"/>
                <w:sz w:val="24"/>
                <w:szCs w:val="24"/>
              </w:rPr>
              <w:t>ケ</w:t>
            </w:r>
            <w:r w:rsidRPr="000C6EAE">
              <w:rPr>
                <w:rFonts w:ascii="BIZ UDゴシック" w:eastAsia="BIZ UDゴシック" w:hAnsi="BIZ UDゴシック" w:hint="eastAsia"/>
                <w:sz w:val="24"/>
                <w:szCs w:val="24"/>
              </w:rPr>
              <w:t>丘児童館、犬甘野児童館</w:t>
            </w:r>
          </w:p>
        </w:tc>
      </w:tr>
      <w:tr w:rsidR="000C6EAE" w:rsidRPr="000C6EAE" w:rsidTr="00AF51C9">
        <w:tc>
          <w:tcPr>
            <w:tcW w:w="2136" w:type="dxa"/>
            <w:tcBorders>
              <w:left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総務部</w:t>
            </w:r>
          </w:p>
        </w:tc>
        <w:tc>
          <w:tcPr>
            <w:tcW w:w="6344" w:type="dxa"/>
            <w:tcBorders>
              <w:right w:val="single" w:sz="12" w:space="0" w:color="auto"/>
            </w:tcBorders>
            <w:shd w:val="clear" w:color="auto" w:fill="auto"/>
          </w:tcPr>
          <w:p w:rsidR="00BD60BD" w:rsidRPr="000C6EAE" w:rsidRDefault="00BD60BD" w:rsidP="00A072A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市役所庁舎</w:t>
            </w:r>
            <w:r w:rsidR="00A072AA" w:rsidRPr="000C6EAE">
              <w:rPr>
                <w:rFonts w:ascii="BIZ UDゴシック" w:eastAsia="BIZ UDゴシック" w:hAnsi="BIZ UDゴシック" w:hint="eastAsia"/>
                <w:sz w:val="24"/>
                <w:szCs w:val="24"/>
              </w:rPr>
              <w:t>本館</w:t>
            </w:r>
            <w:r w:rsidRPr="000C6EAE">
              <w:rPr>
                <w:rFonts w:ascii="BIZ UDゴシック" w:eastAsia="BIZ UDゴシック" w:hAnsi="BIZ UDゴシック" w:hint="eastAsia"/>
                <w:sz w:val="24"/>
                <w:szCs w:val="24"/>
              </w:rPr>
              <w:t>、市役所庁舎</w:t>
            </w:r>
            <w:r w:rsidR="00A072AA" w:rsidRPr="000C6EAE">
              <w:rPr>
                <w:rFonts w:ascii="BIZ UDゴシック" w:eastAsia="BIZ UDゴシック" w:hAnsi="BIZ UDゴシック" w:hint="eastAsia"/>
                <w:sz w:val="24"/>
                <w:szCs w:val="24"/>
              </w:rPr>
              <w:t>別館</w:t>
            </w:r>
          </w:p>
        </w:tc>
      </w:tr>
      <w:tr w:rsidR="000C6EAE" w:rsidRPr="000C6EAE" w:rsidTr="00AF51C9">
        <w:tc>
          <w:tcPr>
            <w:tcW w:w="2136" w:type="dxa"/>
            <w:tcBorders>
              <w:left w:val="single" w:sz="12" w:space="0" w:color="auto"/>
            </w:tcBorders>
            <w:shd w:val="clear" w:color="auto" w:fill="auto"/>
            <w:vAlign w:val="center"/>
          </w:tcPr>
          <w:p w:rsidR="004838C4" w:rsidRPr="000C6EAE" w:rsidRDefault="004838C4" w:rsidP="003C6D82">
            <w:pPr>
              <w:jc w:val="left"/>
              <w:rPr>
                <w:rFonts w:ascii="BIZ UDゴシック" w:eastAsia="BIZ UDゴシック" w:hAnsi="BIZ UDゴシック"/>
                <w:sz w:val="24"/>
                <w:szCs w:val="24"/>
              </w:rPr>
            </w:pPr>
            <w:r w:rsidRPr="00DE28AF">
              <w:rPr>
                <w:rFonts w:ascii="BIZ UDゴシック" w:eastAsia="BIZ UDゴシック" w:hAnsi="BIZ UDゴシック" w:hint="eastAsia"/>
                <w:spacing w:val="3"/>
                <w:w w:val="94"/>
                <w:kern w:val="0"/>
                <w:sz w:val="24"/>
                <w:szCs w:val="24"/>
                <w:fitText w:val="2040" w:id="-1547929344"/>
              </w:rPr>
              <w:t>環境先進都市推進</w:t>
            </w:r>
            <w:r w:rsidRPr="00DE28AF">
              <w:rPr>
                <w:rFonts w:ascii="BIZ UDゴシック" w:eastAsia="BIZ UDゴシック" w:hAnsi="BIZ UDゴシック" w:hint="eastAsia"/>
                <w:spacing w:val="-12"/>
                <w:w w:val="94"/>
                <w:kern w:val="0"/>
                <w:sz w:val="24"/>
                <w:szCs w:val="24"/>
                <w:fitText w:val="2040" w:id="-1547929344"/>
              </w:rPr>
              <w:t>部</w:t>
            </w:r>
          </w:p>
        </w:tc>
        <w:tc>
          <w:tcPr>
            <w:tcW w:w="6344" w:type="dxa"/>
            <w:tcBorders>
              <w:right w:val="single" w:sz="12" w:space="0" w:color="auto"/>
            </w:tcBorders>
            <w:shd w:val="clear" w:color="auto" w:fill="auto"/>
          </w:tcPr>
          <w:p w:rsidR="004838C4" w:rsidRPr="000C6EAE" w:rsidRDefault="004838C4" w:rsidP="00A072A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桜塚クリーンセンター、エコトピア亀岡、医王谷エコトピア</w:t>
            </w:r>
          </w:p>
        </w:tc>
      </w:tr>
      <w:tr w:rsidR="000C6EAE" w:rsidRPr="000C6EAE" w:rsidTr="00AF51C9">
        <w:tc>
          <w:tcPr>
            <w:tcW w:w="2136" w:type="dxa"/>
            <w:tcBorders>
              <w:left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市民</w:t>
            </w:r>
            <w:r w:rsidR="004838C4" w:rsidRPr="000C6EAE">
              <w:rPr>
                <w:rFonts w:ascii="BIZ UDゴシック" w:eastAsia="BIZ UDゴシック" w:hAnsi="BIZ UDゴシック" w:hint="eastAsia"/>
                <w:sz w:val="24"/>
                <w:szCs w:val="24"/>
              </w:rPr>
              <w:t>生活</w:t>
            </w:r>
            <w:r w:rsidRPr="000C6EAE">
              <w:rPr>
                <w:rFonts w:ascii="BIZ UDゴシック" w:eastAsia="BIZ UDゴシック" w:hAnsi="BIZ UDゴシック" w:hint="eastAsia"/>
                <w:sz w:val="24"/>
                <w:szCs w:val="24"/>
              </w:rPr>
              <w:t>部</w:t>
            </w:r>
          </w:p>
        </w:tc>
        <w:tc>
          <w:tcPr>
            <w:tcW w:w="6344" w:type="dxa"/>
            <w:tcBorders>
              <w:right w:val="single" w:sz="12" w:space="0" w:color="auto"/>
            </w:tcBorders>
            <w:shd w:val="clear" w:color="auto" w:fill="auto"/>
          </w:tcPr>
          <w:p w:rsidR="00BD60BD" w:rsidRPr="000C6EAE" w:rsidRDefault="00BD60BD" w:rsidP="004838C4">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火葬場、下矢田みどりの郷広場</w:t>
            </w:r>
          </w:p>
        </w:tc>
      </w:tr>
      <w:tr w:rsidR="000C6EAE" w:rsidRPr="000C6EAE" w:rsidTr="00AF51C9">
        <w:tc>
          <w:tcPr>
            <w:tcW w:w="2136" w:type="dxa"/>
            <w:tcBorders>
              <w:left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健康福祉部</w:t>
            </w:r>
          </w:p>
        </w:tc>
        <w:tc>
          <w:tcPr>
            <w:tcW w:w="6344" w:type="dxa"/>
            <w:tcBorders>
              <w:right w:val="single" w:sz="12" w:space="0" w:color="auto"/>
            </w:tcBorders>
            <w:shd w:val="clear" w:color="auto" w:fill="auto"/>
          </w:tcPr>
          <w:p w:rsidR="00BD60BD" w:rsidRPr="000C6EAE" w:rsidRDefault="00BD60BD" w:rsidP="00B3614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総合福祉センター、ふれあいプラザ、曽我部いこいの家、畑野健康ふれあいセンター</w:t>
            </w:r>
          </w:p>
        </w:tc>
      </w:tr>
      <w:tr w:rsidR="000C6EAE" w:rsidRPr="000C6EAE" w:rsidTr="00AF51C9">
        <w:tc>
          <w:tcPr>
            <w:tcW w:w="2136" w:type="dxa"/>
            <w:tcBorders>
              <w:left w:val="single" w:sz="12" w:space="0" w:color="auto"/>
            </w:tcBorders>
            <w:shd w:val="clear" w:color="auto" w:fill="auto"/>
            <w:vAlign w:val="center"/>
          </w:tcPr>
          <w:p w:rsidR="00DD38AC" w:rsidRPr="000C6EAE" w:rsidRDefault="00DD38AC"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こども未来部</w:t>
            </w:r>
          </w:p>
        </w:tc>
        <w:tc>
          <w:tcPr>
            <w:tcW w:w="6344" w:type="dxa"/>
            <w:tcBorders>
              <w:right w:val="single" w:sz="12" w:space="0" w:color="auto"/>
            </w:tcBorders>
            <w:shd w:val="clear" w:color="auto" w:fill="auto"/>
          </w:tcPr>
          <w:p w:rsidR="00DD38AC" w:rsidRPr="000C6EAE" w:rsidRDefault="00B3614D" w:rsidP="00B3614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保健センター（休日急病診療所）、川東保育所、中部保育所、東部保育所、第六保育所、別院保育所、保津保育所、本梅こども園、森の自然こども園東本梅、亀岡市立幼稚園</w:t>
            </w:r>
          </w:p>
        </w:tc>
      </w:tr>
      <w:tr w:rsidR="000C6EAE" w:rsidRPr="000C6EAE" w:rsidTr="00AF51C9">
        <w:tc>
          <w:tcPr>
            <w:tcW w:w="2136" w:type="dxa"/>
            <w:tcBorders>
              <w:left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産業観光部</w:t>
            </w:r>
          </w:p>
        </w:tc>
        <w:tc>
          <w:tcPr>
            <w:tcW w:w="6344" w:type="dxa"/>
            <w:tcBorders>
              <w:right w:val="single" w:sz="12" w:space="0" w:color="auto"/>
            </w:tcBorders>
            <w:shd w:val="clear" w:color="auto" w:fill="auto"/>
          </w:tcPr>
          <w:p w:rsidR="00BD60BD" w:rsidRPr="000C6EAE" w:rsidRDefault="00BD60BD" w:rsidP="00AF51C9">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大谷鉱山</w:t>
            </w:r>
            <w:r w:rsidR="001C5C35" w:rsidRPr="000C6EAE">
              <w:rPr>
                <w:rFonts w:ascii="BIZ UDゴシック" w:eastAsia="BIZ UDゴシック" w:hAnsi="BIZ UDゴシック" w:hint="eastAsia"/>
                <w:sz w:val="24"/>
                <w:szCs w:val="24"/>
              </w:rPr>
              <w:t>坑</w:t>
            </w:r>
            <w:r w:rsidRPr="000C6EAE">
              <w:rPr>
                <w:rFonts w:ascii="BIZ UDゴシック" w:eastAsia="BIZ UDゴシック" w:hAnsi="BIZ UDゴシック" w:hint="eastAsia"/>
                <w:sz w:val="24"/>
                <w:szCs w:val="24"/>
              </w:rPr>
              <w:t>廃水処理施設、湯の花温泉施設、土づくりセンター、食肉センター</w:t>
            </w:r>
          </w:p>
        </w:tc>
      </w:tr>
      <w:tr w:rsidR="000C6EAE" w:rsidRPr="000C6EAE" w:rsidTr="00AF51C9">
        <w:tc>
          <w:tcPr>
            <w:tcW w:w="2136" w:type="dxa"/>
            <w:tcBorders>
              <w:left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まちづくり推進部</w:t>
            </w:r>
          </w:p>
        </w:tc>
        <w:tc>
          <w:tcPr>
            <w:tcW w:w="6344" w:type="dxa"/>
            <w:tcBorders>
              <w:right w:val="single" w:sz="12" w:space="0" w:color="auto"/>
            </w:tcBorders>
            <w:shd w:val="clear" w:color="auto" w:fill="auto"/>
          </w:tcPr>
          <w:p w:rsidR="00BD60BD" w:rsidRPr="000C6EAE" w:rsidRDefault="00B3614D" w:rsidP="00AF51C9">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運動公園、さくら公園</w:t>
            </w:r>
            <w:r w:rsidR="0063129B" w:rsidRPr="000C6EAE">
              <w:rPr>
                <w:rFonts w:ascii="BIZ UDゴシック" w:eastAsia="BIZ UDゴシック" w:hAnsi="BIZ UDゴシック" w:hint="eastAsia"/>
                <w:sz w:val="24"/>
                <w:szCs w:val="24"/>
              </w:rPr>
              <w:t>、都市公園</w:t>
            </w:r>
            <w:r w:rsidR="00DE28AF">
              <w:rPr>
                <w:rFonts w:ascii="BIZ UDゴシック" w:eastAsia="BIZ UDゴシック" w:hAnsi="BIZ UDゴシック" w:hint="eastAsia"/>
                <w:sz w:val="24"/>
                <w:szCs w:val="24"/>
              </w:rPr>
              <w:t>48</w:t>
            </w:r>
            <w:bookmarkStart w:id="0" w:name="_GoBack"/>
            <w:bookmarkEnd w:id="0"/>
            <w:r w:rsidR="00BD60BD" w:rsidRPr="000C6EAE">
              <w:rPr>
                <w:rFonts w:ascii="BIZ UDゴシック" w:eastAsia="BIZ UDゴシック" w:hAnsi="BIZ UDゴシック" w:hint="eastAsia"/>
                <w:sz w:val="24"/>
                <w:szCs w:val="24"/>
              </w:rPr>
              <w:t>箇所、亀岡駅自由通路</w:t>
            </w:r>
            <w:r w:rsidR="00415E44" w:rsidRPr="000C6EAE">
              <w:rPr>
                <w:rFonts w:ascii="BIZ UDゴシック" w:eastAsia="BIZ UDゴシック" w:hAnsi="BIZ UDゴシック" w:hint="eastAsia"/>
                <w:sz w:val="24"/>
                <w:szCs w:val="24"/>
              </w:rPr>
              <w:t>、自転車等駐車場</w:t>
            </w:r>
          </w:p>
        </w:tc>
      </w:tr>
      <w:tr w:rsidR="000C6EAE" w:rsidRPr="000C6EAE" w:rsidTr="00AF51C9">
        <w:tc>
          <w:tcPr>
            <w:tcW w:w="2136" w:type="dxa"/>
            <w:tcBorders>
              <w:left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上下水道部</w:t>
            </w:r>
          </w:p>
        </w:tc>
        <w:tc>
          <w:tcPr>
            <w:tcW w:w="6344" w:type="dxa"/>
            <w:tcBorders>
              <w:right w:val="single" w:sz="12" w:space="0" w:color="auto"/>
            </w:tcBorders>
            <w:shd w:val="clear" w:color="auto" w:fill="auto"/>
          </w:tcPr>
          <w:p w:rsidR="00BD60BD" w:rsidRPr="000C6EAE" w:rsidRDefault="00BD60BD" w:rsidP="001B28B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上下水道部庁舎、三宅浄水場系、千代川浄水場系、小泉飲料水供給施設、年谷浄化センター</w:t>
            </w:r>
            <w:r w:rsidR="00AA1692"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公共ポンプ、小泉</w:t>
            </w:r>
            <w:r w:rsidR="00AA1692" w:rsidRPr="000C6EAE">
              <w:rPr>
                <w:rFonts w:ascii="BIZ UDゴシック" w:eastAsia="BIZ UDゴシック" w:hAnsi="BIZ UDゴシック" w:hint="eastAsia"/>
                <w:sz w:val="24"/>
                <w:szCs w:val="24"/>
              </w:rPr>
              <w:t>浄化センター</w:t>
            </w:r>
            <w:r w:rsidRPr="000C6EAE">
              <w:rPr>
                <w:rFonts w:ascii="BIZ UDゴシック" w:eastAsia="BIZ UDゴシック" w:hAnsi="BIZ UDゴシック" w:hint="eastAsia"/>
                <w:sz w:val="24"/>
                <w:szCs w:val="24"/>
              </w:rPr>
              <w:t>、保津浄化センター、半国浄化センター、犬甘野浄化センター、宮前浄化センター、本梅浄化センター、川東浄化センター</w:t>
            </w:r>
          </w:p>
        </w:tc>
      </w:tr>
      <w:tr w:rsidR="000C6EAE" w:rsidRPr="000C6EAE" w:rsidTr="00AF51C9">
        <w:tc>
          <w:tcPr>
            <w:tcW w:w="2136" w:type="dxa"/>
            <w:tcBorders>
              <w:left w:val="single" w:sz="12" w:space="0" w:color="auto"/>
              <w:bottom w:val="single" w:sz="12" w:space="0" w:color="auto"/>
            </w:tcBorders>
            <w:shd w:val="clear" w:color="auto" w:fill="auto"/>
            <w:vAlign w:val="center"/>
          </w:tcPr>
          <w:p w:rsidR="00BD60BD" w:rsidRPr="000C6EAE" w:rsidRDefault="00BD60BD" w:rsidP="003C6D82">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教育委員会</w:t>
            </w:r>
          </w:p>
        </w:tc>
        <w:tc>
          <w:tcPr>
            <w:tcW w:w="6344" w:type="dxa"/>
            <w:tcBorders>
              <w:bottom w:val="single" w:sz="12" w:space="0" w:color="auto"/>
              <w:right w:val="single" w:sz="12" w:space="0" w:color="auto"/>
            </w:tcBorders>
            <w:shd w:val="clear" w:color="auto" w:fill="auto"/>
          </w:tcPr>
          <w:p w:rsidR="00BD60BD" w:rsidRPr="000C6EAE" w:rsidRDefault="00BD60BD" w:rsidP="001B28BD">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亀岡小学校、安詳小学校、東別院小学校、西別院小学校、曽我部小学校、吉川小学校、薭田野小学校、本梅小学校、畑野小学校、青野小学校、大井小学校、千代川小</w:t>
            </w:r>
            <w:r w:rsidR="00415E44" w:rsidRPr="000C6EAE">
              <w:rPr>
                <w:rFonts w:ascii="BIZ UDゴシック" w:eastAsia="BIZ UDゴシック" w:hAnsi="BIZ UDゴシック" w:hint="eastAsia"/>
                <w:sz w:val="24"/>
                <w:szCs w:val="24"/>
              </w:rPr>
              <w:t>学校、保津小学校、つつじケ</w:t>
            </w:r>
            <w:r w:rsidRPr="000C6EAE">
              <w:rPr>
                <w:rFonts w:ascii="BIZ UDゴシック" w:eastAsia="BIZ UDゴシック" w:hAnsi="BIZ UDゴシック" w:hint="eastAsia"/>
                <w:sz w:val="24"/>
                <w:szCs w:val="24"/>
              </w:rPr>
              <w:t>丘小学校、城西小学校、詳徳小学校、南つつじ</w:t>
            </w:r>
            <w:r w:rsidR="00415E44" w:rsidRPr="000C6EAE">
              <w:rPr>
                <w:rFonts w:ascii="BIZ UDゴシック" w:eastAsia="BIZ UDゴシック" w:hAnsi="BIZ UDゴシック" w:hint="eastAsia"/>
                <w:sz w:val="24"/>
                <w:szCs w:val="24"/>
              </w:rPr>
              <w:t>ケ丘</w:t>
            </w:r>
            <w:r w:rsidR="00BE4FDE" w:rsidRPr="000C6EAE">
              <w:rPr>
                <w:rFonts w:ascii="BIZ UDゴシック" w:eastAsia="BIZ UDゴシック" w:hAnsi="BIZ UDゴシック" w:hint="eastAsia"/>
                <w:sz w:val="24"/>
                <w:szCs w:val="24"/>
              </w:rPr>
              <w:t>小学校、亀岡中学校</w:t>
            </w:r>
            <w:r w:rsidRPr="000C6EAE">
              <w:rPr>
                <w:rFonts w:ascii="BIZ UDゴシック" w:eastAsia="BIZ UDゴシック" w:hAnsi="BIZ UDゴシック" w:hint="eastAsia"/>
                <w:sz w:val="24"/>
                <w:szCs w:val="24"/>
              </w:rPr>
              <w:t>、南桑中学校、育親中学校、東輝中学校、大成中学校、詳徳中学校、</w:t>
            </w:r>
            <w:r w:rsidR="001B28BD" w:rsidRPr="000C6EAE">
              <w:rPr>
                <w:rFonts w:ascii="BIZ UDゴシック" w:eastAsia="BIZ UDゴシック" w:hAnsi="BIZ UDゴシック" w:hint="eastAsia"/>
                <w:sz w:val="24"/>
                <w:szCs w:val="24"/>
              </w:rPr>
              <w:t>亀岡川東学園、</w:t>
            </w:r>
            <w:r w:rsidRPr="000C6EAE">
              <w:rPr>
                <w:rFonts w:ascii="BIZ UDゴシック" w:eastAsia="BIZ UDゴシック" w:hAnsi="BIZ UDゴシック" w:hint="eastAsia"/>
                <w:sz w:val="24"/>
                <w:szCs w:val="24"/>
              </w:rPr>
              <w:t>学校給食センター、若木の家、図書館、（中央館、大井分館、ガレリア分館、馬堀分館）、文化資料館</w:t>
            </w:r>
            <w:r w:rsidR="00883224" w:rsidRPr="000C6EAE">
              <w:rPr>
                <w:rFonts w:ascii="BIZ UDゴシック" w:eastAsia="BIZ UDゴシック" w:hAnsi="BIZ UDゴシック" w:hint="eastAsia"/>
                <w:sz w:val="24"/>
                <w:szCs w:val="24"/>
              </w:rPr>
              <w:t>、みらい教育リサーチセンター</w:t>
            </w:r>
          </w:p>
        </w:tc>
      </w:tr>
    </w:tbl>
    <w:p w:rsidR="00094FA3" w:rsidRPr="000C6EAE" w:rsidRDefault="00481145" w:rsidP="00094FA3">
      <w:pPr>
        <w:spacing w:beforeLines="50" w:before="180" w:line="360" w:lineRule="auto"/>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sz w:val="24"/>
          <w:szCs w:val="24"/>
        </w:rPr>
        <w:br w:type="page"/>
      </w:r>
      <w:r w:rsidR="00094FA3" w:rsidRPr="000C6EAE">
        <w:rPr>
          <w:rFonts w:ascii="BIZ UDゴシック" w:eastAsia="BIZ UDゴシック" w:hAnsi="BIZ UDゴシック" w:hint="eastAsia"/>
          <w:sz w:val="24"/>
          <w:szCs w:val="24"/>
        </w:rPr>
        <w:lastRenderedPageBreak/>
        <w:t>（２）対象とする温室効果ガス</w:t>
      </w:r>
    </w:p>
    <w:p w:rsidR="00F842D2" w:rsidRPr="000C6EAE" w:rsidRDefault="004046CD" w:rsidP="00094FA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法第2条第3</w:t>
      </w:r>
      <w:r w:rsidR="00094FA3" w:rsidRPr="000C6EAE">
        <w:rPr>
          <w:rFonts w:ascii="BIZ UDゴシック" w:eastAsia="BIZ UDゴシック" w:hAnsi="BIZ UDゴシック" w:hint="eastAsia"/>
          <w:sz w:val="24"/>
          <w:szCs w:val="24"/>
        </w:rPr>
        <w:t>項に規定されている</w:t>
      </w:r>
      <w:r w:rsidRPr="000C6EAE">
        <w:rPr>
          <w:rFonts w:ascii="BIZ UDゴシック" w:eastAsia="BIZ UDゴシック" w:hAnsi="BIZ UDゴシック" w:hint="eastAsia"/>
          <w:sz w:val="24"/>
          <w:szCs w:val="24"/>
        </w:rPr>
        <w:t>温室効果ガスは、7</w:t>
      </w:r>
      <w:r w:rsidR="00F842D2" w:rsidRPr="000C6EAE">
        <w:rPr>
          <w:rFonts w:ascii="BIZ UDゴシック" w:eastAsia="BIZ UDゴシック" w:hAnsi="BIZ UDゴシック" w:hint="eastAsia"/>
          <w:sz w:val="24"/>
          <w:szCs w:val="24"/>
        </w:rPr>
        <w:t>種類です。</w:t>
      </w:r>
    </w:p>
    <w:p w:rsidR="00094FA3" w:rsidRPr="000C6EAE" w:rsidRDefault="00F842D2" w:rsidP="00094FA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210EC6" w:rsidRPr="000C6EAE">
        <w:rPr>
          <w:rFonts w:ascii="BIZ UDゴシック" w:eastAsia="BIZ UDゴシック" w:hAnsi="BIZ UDゴシック" w:hint="eastAsia"/>
          <w:sz w:val="24"/>
          <w:szCs w:val="24"/>
        </w:rPr>
        <w:t xml:space="preserve">  </w:t>
      </w:r>
      <w:r w:rsidRPr="000C6EAE">
        <w:rPr>
          <w:rFonts w:ascii="BIZ UDゴシック" w:eastAsia="BIZ UDゴシック" w:hAnsi="BIZ UDゴシック" w:hint="eastAsia"/>
          <w:sz w:val="24"/>
          <w:szCs w:val="24"/>
        </w:rPr>
        <w:t>このうち、本計画で対象とする温室効果ガスは</w:t>
      </w:r>
      <w:r w:rsidR="00094FA3" w:rsidRPr="000C6EAE">
        <w:rPr>
          <w:rFonts w:ascii="BIZ UDゴシック" w:eastAsia="BIZ UDゴシック" w:hAnsi="BIZ UDゴシック" w:hint="eastAsia"/>
          <w:sz w:val="24"/>
          <w:szCs w:val="24"/>
        </w:rPr>
        <w:t>、二酸化炭素（</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00094FA3" w:rsidRPr="000C6EAE">
        <w:rPr>
          <w:rFonts w:ascii="BIZ UDゴシック" w:eastAsia="BIZ UDゴシック" w:hAnsi="BIZ UDゴシック" w:cs="BIZ UD明朝 Medium" w:hint="eastAsia"/>
          <w:sz w:val="24"/>
          <w:szCs w:val="24"/>
        </w:rPr>
        <w:t>）、メタン（</w:t>
      </w:r>
      <w:r w:rsidR="0063129B" w:rsidRPr="000C6EAE">
        <w:rPr>
          <w:rFonts w:ascii="BIZ UDゴシック" w:eastAsia="BIZ UDゴシック" w:hAnsi="BIZ UDゴシック" w:cs="BIZ UD明朝 Medium" w:hint="eastAsia"/>
          <w:sz w:val="24"/>
          <w:szCs w:val="24"/>
        </w:rPr>
        <w:t>C</w:t>
      </w:r>
      <w:r w:rsidR="0063129B" w:rsidRPr="000C6EAE">
        <w:rPr>
          <w:rFonts w:ascii="BIZ UDゴシック" w:eastAsia="BIZ UDゴシック" w:hAnsi="BIZ UDゴシック" w:cs="BIZ UD明朝 Medium"/>
          <w:sz w:val="24"/>
          <w:szCs w:val="24"/>
        </w:rPr>
        <w:t>H</w:t>
      </w:r>
      <w:r w:rsidR="0063129B" w:rsidRPr="000C6EAE">
        <w:rPr>
          <w:rFonts w:ascii="BIZ UDゴシック" w:eastAsia="BIZ UDゴシック" w:hAnsi="BIZ UDゴシック" w:cs="BIZ UD明朝 Medium"/>
          <w:sz w:val="24"/>
          <w:szCs w:val="24"/>
          <w:vertAlign w:val="subscript"/>
        </w:rPr>
        <w:t>4</w:t>
      </w:r>
      <w:r w:rsidR="00094FA3" w:rsidRPr="000C6EAE">
        <w:rPr>
          <w:rFonts w:ascii="BIZ UDゴシック" w:eastAsia="BIZ UDゴシック" w:hAnsi="BIZ UDゴシック" w:cs="BIZ UD明朝 Medium" w:hint="eastAsia"/>
          <w:sz w:val="24"/>
          <w:szCs w:val="24"/>
        </w:rPr>
        <w:t>）、一酸化二窒素（</w:t>
      </w:r>
      <w:r w:rsidR="0063129B" w:rsidRPr="000C6EAE">
        <w:rPr>
          <w:rFonts w:ascii="BIZ UDゴシック" w:eastAsia="BIZ UDゴシック" w:hAnsi="BIZ UDゴシック" w:cs="BIZ UD明朝 Medium" w:hint="eastAsia"/>
          <w:sz w:val="24"/>
          <w:szCs w:val="24"/>
        </w:rPr>
        <w:t>N</w:t>
      </w:r>
      <w:r w:rsidR="0063129B" w:rsidRPr="000C6EAE">
        <w:rPr>
          <w:rFonts w:ascii="BIZ UDゴシック" w:eastAsia="BIZ UDゴシック" w:hAnsi="BIZ UDゴシック" w:cs="BIZ UD明朝 Medium"/>
          <w:sz w:val="24"/>
          <w:szCs w:val="24"/>
          <w:vertAlign w:val="subscript"/>
        </w:rPr>
        <w:t>2</w:t>
      </w:r>
      <w:r w:rsidR="0063129B" w:rsidRPr="000C6EAE">
        <w:rPr>
          <w:rFonts w:ascii="BIZ UDゴシック" w:eastAsia="BIZ UDゴシック" w:hAnsi="BIZ UDゴシック" w:cs="BIZ UD明朝 Medium"/>
          <w:sz w:val="24"/>
          <w:szCs w:val="24"/>
        </w:rPr>
        <w:t>0</w:t>
      </w:r>
      <w:r w:rsidR="00094FA3" w:rsidRPr="000C6EAE">
        <w:rPr>
          <w:rFonts w:ascii="BIZ UDゴシック" w:eastAsia="BIZ UDゴシック" w:hAnsi="BIZ UDゴシック" w:cs="BIZ UD明朝 Medium" w:hint="eastAsia"/>
          <w:sz w:val="24"/>
          <w:szCs w:val="24"/>
        </w:rPr>
        <w:t>）</w:t>
      </w:r>
      <w:r w:rsidRPr="000C6EAE">
        <w:rPr>
          <w:rFonts w:ascii="BIZ UDゴシック" w:eastAsia="BIZ UDゴシック" w:hAnsi="BIZ UDゴシック" w:hint="eastAsia"/>
          <w:sz w:val="24"/>
          <w:szCs w:val="24"/>
        </w:rPr>
        <w:t>です。二酸化炭素（</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cs="BIZ UD明朝 Medium" w:hint="eastAsia"/>
          <w:sz w:val="24"/>
          <w:szCs w:val="24"/>
        </w:rPr>
        <w:t>）は、主に電気、ガス、重油、軽油、ガソリンの使用によって排出され、メタン（</w:t>
      </w:r>
      <w:r w:rsidR="0063129B" w:rsidRPr="000C6EAE">
        <w:rPr>
          <w:rFonts w:ascii="BIZ UDゴシック" w:eastAsia="BIZ UDゴシック" w:hAnsi="BIZ UDゴシック" w:cs="BIZ UD明朝 Medium" w:hint="eastAsia"/>
          <w:sz w:val="24"/>
          <w:szCs w:val="24"/>
        </w:rPr>
        <w:t>C</w:t>
      </w:r>
      <w:r w:rsidR="0063129B" w:rsidRPr="000C6EAE">
        <w:rPr>
          <w:rFonts w:ascii="BIZ UDゴシック" w:eastAsia="BIZ UDゴシック" w:hAnsi="BIZ UDゴシック" w:cs="BIZ UD明朝 Medium"/>
          <w:sz w:val="24"/>
          <w:szCs w:val="24"/>
        </w:rPr>
        <w:t>H</w:t>
      </w:r>
      <w:r w:rsidR="0063129B" w:rsidRPr="000C6EAE">
        <w:rPr>
          <w:rFonts w:ascii="BIZ UDゴシック" w:eastAsia="BIZ UDゴシック" w:hAnsi="BIZ UDゴシック" w:cs="BIZ UD明朝 Medium"/>
          <w:sz w:val="24"/>
          <w:szCs w:val="24"/>
          <w:vertAlign w:val="subscript"/>
        </w:rPr>
        <w:t>4</w:t>
      </w:r>
      <w:r w:rsidRPr="000C6EAE">
        <w:rPr>
          <w:rFonts w:ascii="BIZ UDゴシック" w:eastAsia="BIZ UDゴシック" w:hAnsi="BIZ UDゴシック" w:cs="BIZ UD明朝 Medium" w:hint="eastAsia"/>
          <w:sz w:val="24"/>
          <w:szCs w:val="24"/>
        </w:rPr>
        <w:t>）、一酸化二窒素（</w:t>
      </w:r>
      <w:r w:rsidR="0063129B" w:rsidRPr="000C6EAE">
        <w:rPr>
          <w:rFonts w:ascii="BIZ UDゴシック" w:eastAsia="BIZ UDゴシック" w:hAnsi="BIZ UDゴシック" w:cs="BIZ UD明朝 Medium" w:hint="eastAsia"/>
          <w:sz w:val="24"/>
          <w:szCs w:val="24"/>
        </w:rPr>
        <w:t>N</w:t>
      </w:r>
      <w:r w:rsidR="0063129B" w:rsidRPr="000C6EAE">
        <w:rPr>
          <w:rFonts w:ascii="BIZ UDゴシック" w:eastAsia="BIZ UDゴシック" w:hAnsi="BIZ UDゴシック" w:cs="BIZ UD明朝 Medium"/>
          <w:sz w:val="24"/>
          <w:szCs w:val="24"/>
          <w:vertAlign w:val="subscript"/>
        </w:rPr>
        <w:t>2</w:t>
      </w:r>
      <w:r w:rsidR="0063129B" w:rsidRPr="000C6EAE">
        <w:rPr>
          <w:rFonts w:ascii="BIZ UDゴシック" w:eastAsia="BIZ UDゴシック" w:hAnsi="BIZ UDゴシック" w:cs="BIZ UD明朝 Medium"/>
          <w:sz w:val="24"/>
          <w:szCs w:val="24"/>
        </w:rPr>
        <w:t>0</w:t>
      </w:r>
      <w:r w:rsidRPr="000C6EAE">
        <w:rPr>
          <w:rFonts w:ascii="BIZ UDゴシック" w:eastAsia="BIZ UDゴシック" w:hAnsi="BIZ UDゴシック" w:cs="BIZ UD明朝 Medium" w:hint="eastAsia"/>
          <w:sz w:val="24"/>
          <w:szCs w:val="24"/>
        </w:rPr>
        <w:t>）は、自動車の走行により排出されます。</w:t>
      </w:r>
    </w:p>
    <w:p w:rsidR="00731247" w:rsidRPr="000C6EAE" w:rsidRDefault="00731247" w:rsidP="00094FA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なお、同法で定められている温室効果ガスのうち、ハイドロフルオロカーボン（</w:t>
      </w:r>
      <w:r w:rsidR="0063129B" w:rsidRPr="000C6EAE">
        <w:rPr>
          <w:rFonts w:ascii="BIZ UDゴシック" w:eastAsia="BIZ UDゴシック" w:hAnsi="BIZ UDゴシック" w:hint="eastAsia"/>
          <w:sz w:val="24"/>
          <w:szCs w:val="24"/>
        </w:rPr>
        <w:t>H</w:t>
      </w:r>
      <w:r w:rsidR="0063129B" w:rsidRPr="000C6EAE">
        <w:rPr>
          <w:rFonts w:ascii="BIZ UDゴシック" w:eastAsia="BIZ UDゴシック" w:hAnsi="BIZ UDゴシック"/>
          <w:sz w:val="24"/>
          <w:szCs w:val="24"/>
        </w:rPr>
        <w:t>FC</w:t>
      </w:r>
      <w:r w:rsidRPr="000C6EAE">
        <w:rPr>
          <w:rFonts w:ascii="BIZ UDゴシック" w:eastAsia="BIZ UDゴシック" w:hAnsi="BIZ UDゴシック" w:hint="eastAsia"/>
          <w:sz w:val="24"/>
          <w:szCs w:val="24"/>
        </w:rPr>
        <w:t>）、パープルフルオロカーボン</w:t>
      </w:r>
      <w:r w:rsidR="00451C7F" w:rsidRPr="000C6EAE">
        <w:rPr>
          <w:rFonts w:ascii="BIZ UDゴシック" w:eastAsia="BIZ UDゴシック" w:hAnsi="BIZ UDゴシック" w:hint="eastAsia"/>
          <w:sz w:val="24"/>
          <w:szCs w:val="24"/>
        </w:rPr>
        <w:t>（</w:t>
      </w:r>
      <w:r w:rsidR="0063129B" w:rsidRPr="000C6EAE">
        <w:rPr>
          <w:rFonts w:ascii="BIZ UDゴシック" w:eastAsia="BIZ UDゴシック" w:hAnsi="BIZ UDゴシック" w:hint="eastAsia"/>
          <w:sz w:val="24"/>
          <w:szCs w:val="24"/>
        </w:rPr>
        <w:t>P</w:t>
      </w:r>
      <w:r w:rsidR="0063129B" w:rsidRPr="000C6EAE">
        <w:rPr>
          <w:rFonts w:ascii="BIZ UDゴシック" w:eastAsia="BIZ UDゴシック" w:hAnsi="BIZ UDゴシック"/>
          <w:sz w:val="24"/>
          <w:szCs w:val="24"/>
        </w:rPr>
        <w:t>FC</w:t>
      </w:r>
      <w:r w:rsidRPr="000C6EAE">
        <w:rPr>
          <w:rFonts w:ascii="BIZ UDゴシック" w:eastAsia="BIZ UDゴシック" w:hAnsi="BIZ UDゴシック" w:hint="eastAsia"/>
          <w:sz w:val="24"/>
          <w:szCs w:val="24"/>
        </w:rPr>
        <w:t>）、六ふっ化硫黄（</w:t>
      </w:r>
      <w:r w:rsidR="0063129B" w:rsidRPr="000C6EAE">
        <w:rPr>
          <w:rFonts w:ascii="BIZ UDゴシック" w:eastAsia="BIZ UDゴシック" w:hAnsi="BIZ UDゴシック" w:hint="eastAsia"/>
          <w:sz w:val="24"/>
          <w:szCs w:val="24"/>
        </w:rPr>
        <w:t>S</w:t>
      </w:r>
      <w:r w:rsidR="0063129B" w:rsidRPr="000C6EAE">
        <w:rPr>
          <w:rFonts w:ascii="BIZ UDゴシック" w:eastAsia="BIZ UDゴシック" w:hAnsi="BIZ UDゴシック"/>
          <w:sz w:val="24"/>
          <w:szCs w:val="24"/>
        </w:rPr>
        <w:t>F</w:t>
      </w:r>
      <w:r w:rsidR="0063129B" w:rsidRPr="000C6EAE">
        <w:rPr>
          <w:rFonts w:ascii="BIZ UDゴシック" w:eastAsia="BIZ UDゴシック" w:hAnsi="BIZ UDゴシック"/>
          <w:sz w:val="24"/>
          <w:szCs w:val="24"/>
          <w:vertAlign w:val="subscript"/>
        </w:rPr>
        <w:t>6</w:t>
      </w:r>
      <w:r w:rsidRPr="000C6EAE">
        <w:rPr>
          <w:rFonts w:ascii="BIZ UDゴシック" w:eastAsia="BIZ UDゴシック" w:hAnsi="BIZ UDゴシック" w:hint="eastAsia"/>
          <w:sz w:val="24"/>
          <w:szCs w:val="24"/>
        </w:rPr>
        <w:t>）、三ふっ化窒素（</w:t>
      </w:r>
      <w:r w:rsidR="0063129B" w:rsidRPr="000C6EAE">
        <w:rPr>
          <w:rFonts w:ascii="BIZ UDゴシック" w:eastAsia="BIZ UDゴシック" w:hAnsi="BIZ UDゴシック" w:hint="eastAsia"/>
          <w:sz w:val="24"/>
          <w:szCs w:val="24"/>
        </w:rPr>
        <w:t>N</w:t>
      </w:r>
      <w:r w:rsidR="0063129B" w:rsidRPr="000C6EAE">
        <w:rPr>
          <w:rFonts w:ascii="BIZ UDゴシック" w:eastAsia="BIZ UDゴシック" w:hAnsi="BIZ UDゴシック"/>
          <w:sz w:val="24"/>
          <w:szCs w:val="24"/>
        </w:rPr>
        <w:t>F</w:t>
      </w:r>
      <w:r w:rsidR="0063129B" w:rsidRPr="000C6EAE">
        <w:rPr>
          <w:rFonts w:ascii="BIZ UDゴシック" w:eastAsia="BIZ UDゴシック" w:hAnsi="BIZ UDゴシック"/>
          <w:sz w:val="24"/>
          <w:szCs w:val="24"/>
          <w:vertAlign w:val="subscript"/>
        </w:rPr>
        <w:t>3</w:t>
      </w:r>
      <w:r w:rsidRPr="000C6EAE">
        <w:rPr>
          <w:rFonts w:ascii="BIZ UDゴシック" w:eastAsia="BIZ UDゴシック" w:hAnsi="BIZ UDゴシック" w:hint="eastAsia"/>
          <w:sz w:val="24"/>
          <w:szCs w:val="24"/>
        </w:rPr>
        <w:t>）については、本市の事務事業において排出がないことや、排出量の把握が技術的に困難なため対象外とします。</w:t>
      </w:r>
    </w:p>
    <w:p w:rsidR="009662E9" w:rsidRPr="000C6EAE" w:rsidRDefault="009662E9" w:rsidP="00094FA3">
      <w:pPr>
        <w:ind w:left="240" w:hangingChars="100" w:hanging="240"/>
        <w:jc w:val="left"/>
        <w:rPr>
          <w:rFonts w:ascii="BIZ UDゴシック" w:eastAsia="BIZ UDゴシック" w:hAnsi="BIZ UDゴシック"/>
          <w:sz w:val="24"/>
          <w:szCs w:val="24"/>
        </w:rPr>
      </w:pPr>
    </w:p>
    <w:p w:rsidR="009662E9" w:rsidRPr="000C6EAE" w:rsidRDefault="004046CD" w:rsidP="00094FA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【表</w:t>
      </w:r>
      <w:r w:rsidR="00954870"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2</w:t>
      </w:r>
      <w:r w:rsidR="009662E9" w:rsidRPr="000C6EAE">
        <w:rPr>
          <w:rFonts w:ascii="BIZ UDゴシック" w:eastAsia="BIZ UDゴシック" w:hAnsi="BIZ UDゴシック" w:hint="eastAsia"/>
          <w:sz w:val="24"/>
          <w:szCs w:val="24"/>
        </w:rPr>
        <w:t>】法第2条第3項で定める温室効果ガス</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085"/>
        <w:gridCol w:w="4093"/>
      </w:tblGrid>
      <w:tr w:rsidR="000C6EAE" w:rsidRPr="000C6EAE" w:rsidTr="00866830">
        <w:tc>
          <w:tcPr>
            <w:tcW w:w="2136" w:type="dxa"/>
            <w:tcBorders>
              <w:bottom w:val="single" w:sz="18" w:space="0" w:color="auto"/>
            </w:tcBorders>
            <w:shd w:val="clear" w:color="auto" w:fill="auto"/>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名称</w:t>
            </w:r>
          </w:p>
        </w:tc>
        <w:tc>
          <w:tcPr>
            <w:tcW w:w="2127" w:type="dxa"/>
            <w:tcBorders>
              <w:bottom w:val="single" w:sz="18" w:space="0" w:color="auto"/>
            </w:tcBorders>
            <w:shd w:val="clear" w:color="auto" w:fill="auto"/>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地球温暖化係数</w:t>
            </w:r>
          </w:p>
        </w:tc>
        <w:tc>
          <w:tcPr>
            <w:tcW w:w="4217" w:type="dxa"/>
            <w:tcBorders>
              <w:bottom w:val="single" w:sz="18" w:space="0" w:color="auto"/>
            </w:tcBorders>
            <w:shd w:val="clear" w:color="auto" w:fill="auto"/>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特徴</w:t>
            </w:r>
          </w:p>
        </w:tc>
      </w:tr>
      <w:tr w:rsidR="000C6EAE" w:rsidRPr="000C6EAE" w:rsidTr="00866830">
        <w:tc>
          <w:tcPr>
            <w:tcW w:w="2136" w:type="dxa"/>
            <w:tcBorders>
              <w:top w:val="single" w:sz="18" w:space="0" w:color="auto"/>
              <w:left w:val="single" w:sz="18" w:space="0" w:color="auto"/>
            </w:tcBorders>
            <w:shd w:val="clear" w:color="auto" w:fill="auto"/>
            <w:vAlign w:val="center"/>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二酸化炭素</w:t>
            </w:r>
          </w:p>
        </w:tc>
        <w:tc>
          <w:tcPr>
            <w:tcW w:w="2127" w:type="dxa"/>
            <w:tcBorders>
              <w:top w:val="single" w:sz="18" w:space="0" w:color="auto"/>
            </w:tcBorders>
            <w:shd w:val="clear" w:color="auto" w:fill="auto"/>
            <w:vAlign w:val="center"/>
          </w:tcPr>
          <w:p w:rsidR="00F842D2" w:rsidRPr="000C6EAE" w:rsidRDefault="004046CD" w:rsidP="00807FB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p>
        </w:tc>
        <w:tc>
          <w:tcPr>
            <w:tcW w:w="4217" w:type="dxa"/>
            <w:tcBorders>
              <w:top w:val="single" w:sz="18" w:space="0" w:color="auto"/>
              <w:right w:val="single" w:sz="18" w:space="0" w:color="auto"/>
            </w:tcBorders>
            <w:shd w:val="clear" w:color="auto" w:fill="auto"/>
          </w:tcPr>
          <w:p w:rsidR="00F842D2" w:rsidRPr="000C6EAE" w:rsidRDefault="00011D97" w:rsidP="005C7EF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主に石油・石炭などの化石燃料</w:t>
            </w:r>
            <w:r w:rsidR="00807FB9" w:rsidRPr="000C6EAE">
              <w:rPr>
                <w:rFonts w:ascii="BIZ UDゴシック" w:eastAsia="BIZ UDゴシック" w:hAnsi="BIZ UDゴシック" w:hint="eastAsia"/>
                <w:sz w:val="24"/>
                <w:szCs w:val="24"/>
              </w:rPr>
              <w:t>の燃焼や一般廃棄物中の廃プラスチック類の燃焼などにより発生する。最も多く排出されている温室効果ガス</w:t>
            </w:r>
          </w:p>
        </w:tc>
      </w:tr>
      <w:tr w:rsidR="000C6EAE" w:rsidRPr="000C6EAE" w:rsidTr="00866830">
        <w:tc>
          <w:tcPr>
            <w:tcW w:w="2136" w:type="dxa"/>
            <w:tcBorders>
              <w:left w:val="single" w:sz="18" w:space="0" w:color="auto"/>
              <w:bottom w:val="single" w:sz="4" w:space="0" w:color="auto"/>
            </w:tcBorders>
            <w:shd w:val="clear" w:color="auto" w:fill="auto"/>
            <w:vAlign w:val="center"/>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メタン</w:t>
            </w:r>
          </w:p>
        </w:tc>
        <w:tc>
          <w:tcPr>
            <w:tcW w:w="2127" w:type="dxa"/>
            <w:tcBorders>
              <w:bottom w:val="single" w:sz="4" w:space="0" w:color="auto"/>
            </w:tcBorders>
            <w:shd w:val="clear" w:color="auto" w:fill="auto"/>
            <w:vAlign w:val="center"/>
          </w:tcPr>
          <w:p w:rsidR="00F842D2" w:rsidRPr="000C6EAE" w:rsidRDefault="004046CD" w:rsidP="00807FB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5</w:t>
            </w:r>
          </w:p>
        </w:tc>
        <w:tc>
          <w:tcPr>
            <w:tcW w:w="4217" w:type="dxa"/>
            <w:tcBorders>
              <w:bottom w:val="single" w:sz="4" w:space="0" w:color="auto"/>
              <w:right w:val="single" w:sz="18" w:space="0" w:color="auto"/>
            </w:tcBorders>
            <w:shd w:val="clear" w:color="auto" w:fill="auto"/>
          </w:tcPr>
          <w:p w:rsidR="00F842D2" w:rsidRPr="000C6EAE" w:rsidRDefault="00807FB9" w:rsidP="005C7EF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一般廃棄物・下水汚泥の焼却、下水処理、自動車の走行、水田や廃棄物最終処分場などでの有機物の発酵などから発生する。</w:t>
            </w:r>
          </w:p>
        </w:tc>
      </w:tr>
      <w:tr w:rsidR="000C6EAE" w:rsidRPr="000C6EAE" w:rsidTr="00866830">
        <w:tc>
          <w:tcPr>
            <w:tcW w:w="2136" w:type="dxa"/>
            <w:tcBorders>
              <w:left w:val="single" w:sz="18" w:space="0" w:color="auto"/>
              <w:bottom w:val="single" w:sz="18" w:space="0" w:color="auto"/>
            </w:tcBorders>
            <w:shd w:val="clear" w:color="auto" w:fill="auto"/>
            <w:vAlign w:val="center"/>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一酸化二窒素</w:t>
            </w:r>
          </w:p>
        </w:tc>
        <w:tc>
          <w:tcPr>
            <w:tcW w:w="2127" w:type="dxa"/>
            <w:tcBorders>
              <w:bottom w:val="single" w:sz="18" w:space="0" w:color="auto"/>
            </w:tcBorders>
            <w:shd w:val="clear" w:color="auto" w:fill="auto"/>
            <w:vAlign w:val="center"/>
          </w:tcPr>
          <w:p w:rsidR="00F842D2" w:rsidRPr="000C6EAE" w:rsidRDefault="004046CD" w:rsidP="004046CD">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98</w:t>
            </w:r>
          </w:p>
        </w:tc>
        <w:tc>
          <w:tcPr>
            <w:tcW w:w="4217" w:type="dxa"/>
            <w:tcBorders>
              <w:bottom w:val="single" w:sz="18" w:space="0" w:color="auto"/>
              <w:right w:val="single" w:sz="18" w:space="0" w:color="auto"/>
            </w:tcBorders>
            <w:shd w:val="clear" w:color="auto" w:fill="auto"/>
          </w:tcPr>
          <w:p w:rsidR="00F842D2" w:rsidRPr="000C6EAE" w:rsidRDefault="00807FB9" w:rsidP="005C7EF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一般廃棄物・下水汚泥の焼却、下水処理、自動車の走行、化学製品の製造過程や燃料の燃焼により発生する。麻酔ガスなどとしても用いられている。</w:t>
            </w:r>
          </w:p>
        </w:tc>
      </w:tr>
      <w:tr w:rsidR="000C6EAE" w:rsidRPr="000C6EAE" w:rsidTr="00866830">
        <w:tc>
          <w:tcPr>
            <w:tcW w:w="2136" w:type="dxa"/>
            <w:tcBorders>
              <w:top w:val="single" w:sz="18" w:space="0" w:color="auto"/>
              <w:left w:val="single" w:sz="4" w:space="0" w:color="auto"/>
              <w:bottom w:val="single" w:sz="4" w:space="0" w:color="auto"/>
            </w:tcBorders>
            <w:shd w:val="clear" w:color="auto" w:fill="auto"/>
            <w:vAlign w:val="center"/>
          </w:tcPr>
          <w:p w:rsidR="009662E9"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ハイドロフルオロ</w:t>
            </w:r>
          </w:p>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カーボン</w:t>
            </w:r>
          </w:p>
        </w:tc>
        <w:tc>
          <w:tcPr>
            <w:tcW w:w="2127" w:type="dxa"/>
            <w:tcBorders>
              <w:top w:val="single" w:sz="18" w:space="0" w:color="auto"/>
              <w:bottom w:val="single" w:sz="4" w:space="0" w:color="auto"/>
            </w:tcBorders>
            <w:shd w:val="clear" w:color="auto" w:fill="auto"/>
            <w:vAlign w:val="center"/>
          </w:tcPr>
          <w:p w:rsidR="00F842D2" w:rsidRPr="000C6EAE" w:rsidRDefault="004046CD" w:rsidP="004046CD">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r w:rsidR="001A7AFC" w:rsidRPr="000C6EAE">
              <w:rPr>
                <w:rFonts w:ascii="BIZ UDゴシック" w:eastAsia="BIZ UDゴシック" w:hAnsi="BIZ UDゴシック"/>
                <w:sz w:val="24"/>
                <w:szCs w:val="24"/>
              </w:rPr>
              <w:t>2</w:t>
            </w:r>
            <w:r w:rsidR="00F842D2"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1</w:t>
            </w:r>
            <w:r w:rsidRPr="000C6EAE">
              <w:rPr>
                <w:rFonts w:ascii="BIZ UDゴシック" w:eastAsia="BIZ UDゴシック" w:hAnsi="BIZ UDゴシック"/>
                <w:sz w:val="24"/>
                <w:szCs w:val="24"/>
              </w:rPr>
              <w:t>4,800</w:t>
            </w:r>
          </w:p>
        </w:tc>
        <w:tc>
          <w:tcPr>
            <w:tcW w:w="4217" w:type="dxa"/>
            <w:tcBorders>
              <w:top w:val="single" w:sz="18" w:space="0" w:color="auto"/>
              <w:bottom w:val="single" w:sz="4" w:space="0" w:color="auto"/>
              <w:right w:val="single" w:sz="4" w:space="0" w:color="auto"/>
            </w:tcBorders>
            <w:shd w:val="clear" w:color="auto" w:fill="auto"/>
          </w:tcPr>
          <w:p w:rsidR="00F842D2" w:rsidRPr="000C6EAE" w:rsidRDefault="00807FB9" w:rsidP="005C7EF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冷凍・冷蔵機器の冷媒や断熱材の発泡剤等に使用されている。</w:t>
            </w:r>
          </w:p>
        </w:tc>
      </w:tr>
      <w:tr w:rsidR="000C6EAE" w:rsidRPr="000C6EAE" w:rsidTr="000240E9">
        <w:tc>
          <w:tcPr>
            <w:tcW w:w="2136" w:type="dxa"/>
            <w:tcBorders>
              <w:top w:val="single" w:sz="4" w:space="0" w:color="auto"/>
            </w:tcBorders>
            <w:shd w:val="clear" w:color="auto" w:fill="auto"/>
            <w:vAlign w:val="center"/>
          </w:tcPr>
          <w:p w:rsidR="009662E9"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パーフルオロ</w:t>
            </w:r>
          </w:p>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カーボン</w:t>
            </w:r>
          </w:p>
        </w:tc>
        <w:tc>
          <w:tcPr>
            <w:tcW w:w="2127" w:type="dxa"/>
            <w:tcBorders>
              <w:top w:val="single" w:sz="4" w:space="0" w:color="auto"/>
            </w:tcBorders>
            <w:shd w:val="clear" w:color="auto" w:fill="auto"/>
            <w:vAlign w:val="center"/>
          </w:tcPr>
          <w:p w:rsidR="00F842D2" w:rsidRPr="000C6EAE" w:rsidRDefault="004046CD" w:rsidP="004046CD">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7</w:t>
            </w:r>
            <w:r w:rsidRPr="000C6EAE">
              <w:rPr>
                <w:rFonts w:ascii="BIZ UDゴシック" w:eastAsia="BIZ UDゴシック" w:hAnsi="BIZ UDゴシック"/>
                <w:sz w:val="24"/>
                <w:szCs w:val="24"/>
              </w:rPr>
              <w:t>,390</w:t>
            </w:r>
            <w:r w:rsidR="00F842D2"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1</w:t>
            </w:r>
            <w:r w:rsidRPr="000C6EAE">
              <w:rPr>
                <w:rFonts w:ascii="BIZ UDゴシック" w:eastAsia="BIZ UDゴシック" w:hAnsi="BIZ UDゴシック"/>
                <w:sz w:val="24"/>
                <w:szCs w:val="24"/>
              </w:rPr>
              <w:t>7,340</w:t>
            </w:r>
          </w:p>
        </w:tc>
        <w:tc>
          <w:tcPr>
            <w:tcW w:w="4217" w:type="dxa"/>
            <w:tcBorders>
              <w:top w:val="single" w:sz="4" w:space="0" w:color="auto"/>
            </w:tcBorders>
            <w:shd w:val="clear" w:color="auto" w:fill="auto"/>
          </w:tcPr>
          <w:p w:rsidR="00F842D2" w:rsidRPr="000C6EAE" w:rsidRDefault="00807FB9" w:rsidP="005C7EF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半導体の製造工程（洗浄剤）等で使用されている。</w:t>
            </w:r>
          </w:p>
        </w:tc>
      </w:tr>
      <w:tr w:rsidR="000C6EAE" w:rsidRPr="000C6EAE" w:rsidTr="009662E9">
        <w:tc>
          <w:tcPr>
            <w:tcW w:w="2136" w:type="dxa"/>
            <w:shd w:val="clear" w:color="auto" w:fill="auto"/>
            <w:vAlign w:val="center"/>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六ふっ化硫黄</w:t>
            </w:r>
          </w:p>
        </w:tc>
        <w:tc>
          <w:tcPr>
            <w:tcW w:w="2127" w:type="dxa"/>
            <w:shd w:val="clear" w:color="auto" w:fill="auto"/>
            <w:vAlign w:val="center"/>
          </w:tcPr>
          <w:p w:rsidR="00F842D2" w:rsidRPr="000C6EAE" w:rsidRDefault="004046CD" w:rsidP="004046CD">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2,800</w:t>
            </w:r>
          </w:p>
        </w:tc>
        <w:tc>
          <w:tcPr>
            <w:tcW w:w="4217" w:type="dxa"/>
            <w:shd w:val="clear" w:color="auto" w:fill="auto"/>
          </w:tcPr>
          <w:p w:rsidR="00F842D2" w:rsidRPr="000C6EAE" w:rsidRDefault="00807FB9" w:rsidP="005C7EF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半導体の製造工程や電気絶縁ガスとして使用されている。</w:t>
            </w:r>
          </w:p>
        </w:tc>
      </w:tr>
      <w:tr w:rsidR="000C6EAE" w:rsidRPr="000C6EAE" w:rsidTr="009662E9">
        <w:tc>
          <w:tcPr>
            <w:tcW w:w="2136" w:type="dxa"/>
            <w:shd w:val="clear" w:color="auto" w:fill="auto"/>
            <w:vAlign w:val="center"/>
          </w:tcPr>
          <w:p w:rsidR="00F842D2" w:rsidRPr="000C6EAE" w:rsidRDefault="00F842D2" w:rsidP="009662E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三ふっ化窒素</w:t>
            </w:r>
          </w:p>
        </w:tc>
        <w:tc>
          <w:tcPr>
            <w:tcW w:w="2127" w:type="dxa"/>
            <w:shd w:val="clear" w:color="auto" w:fill="auto"/>
            <w:vAlign w:val="center"/>
          </w:tcPr>
          <w:p w:rsidR="00F842D2" w:rsidRPr="000C6EAE" w:rsidRDefault="004046CD" w:rsidP="004046CD">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r w:rsidRPr="000C6EAE">
              <w:rPr>
                <w:rFonts w:ascii="BIZ UDゴシック" w:eastAsia="BIZ UDゴシック" w:hAnsi="BIZ UDゴシック"/>
                <w:sz w:val="24"/>
                <w:szCs w:val="24"/>
              </w:rPr>
              <w:t>7,200</w:t>
            </w:r>
          </w:p>
        </w:tc>
        <w:tc>
          <w:tcPr>
            <w:tcW w:w="4217" w:type="dxa"/>
            <w:shd w:val="clear" w:color="auto" w:fill="auto"/>
          </w:tcPr>
          <w:p w:rsidR="00F842D2" w:rsidRPr="000C6EAE" w:rsidRDefault="00807FB9" w:rsidP="005C7EF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半導体の製造工程等で使用されている。</w:t>
            </w:r>
          </w:p>
        </w:tc>
      </w:tr>
    </w:tbl>
    <w:p w:rsidR="00BD60BD" w:rsidRPr="000C6EAE" w:rsidRDefault="00481145" w:rsidP="00BD60BD">
      <w:pPr>
        <w:spacing w:afterLines="100" w:after="360"/>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b/>
          <w:sz w:val="24"/>
          <w:szCs w:val="24"/>
        </w:rPr>
        <w:br w:type="page"/>
      </w:r>
      <w:r w:rsidR="00E349BA" w:rsidRPr="000C6EAE">
        <w:rPr>
          <w:rFonts w:ascii="BIZ UDゴシック" w:eastAsia="BIZ UDゴシック" w:hAnsi="BIZ UDゴシック" w:hint="eastAsia"/>
          <w:b/>
          <w:sz w:val="24"/>
          <w:szCs w:val="24"/>
        </w:rPr>
        <w:lastRenderedPageBreak/>
        <w:t>５</w:t>
      </w:r>
      <w:r w:rsidR="00BD60BD" w:rsidRPr="000C6EAE">
        <w:rPr>
          <w:rFonts w:ascii="BIZ UDゴシック" w:eastAsia="BIZ UDゴシック" w:hAnsi="BIZ UDゴシック" w:hint="eastAsia"/>
          <w:b/>
          <w:sz w:val="24"/>
          <w:szCs w:val="24"/>
        </w:rPr>
        <w:t xml:space="preserve">　温室効果ガス排出量</w:t>
      </w:r>
      <w:r w:rsidR="00F75133" w:rsidRPr="000C6EAE">
        <w:rPr>
          <w:rFonts w:ascii="BIZ UDゴシック" w:eastAsia="BIZ UDゴシック" w:hAnsi="BIZ UDゴシック" w:hint="eastAsia"/>
          <w:b/>
          <w:sz w:val="24"/>
          <w:szCs w:val="24"/>
        </w:rPr>
        <w:t>の</w:t>
      </w:r>
      <w:r w:rsidR="00BD60BD" w:rsidRPr="000C6EAE">
        <w:rPr>
          <w:rFonts w:ascii="BIZ UDゴシック" w:eastAsia="BIZ UDゴシック" w:hAnsi="BIZ UDゴシック" w:hint="eastAsia"/>
          <w:b/>
          <w:sz w:val="24"/>
          <w:szCs w:val="24"/>
        </w:rPr>
        <w:t>算定方法</w:t>
      </w:r>
    </w:p>
    <w:p w:rsidR="00FF5754" w:rsidRPr="000C6EAE" w:rsidRDefault="00FF5754"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（１）温室効果ガス排出量の算定方法</w:t>
      </w:r>
    </w:p>
    <w:p w:rsidR="00FF5754" w:rsidRPr="000C6EAE" w:rsidRDefault="004046C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8F4A97" w:rsidRPr="000C6EAE">
        <w:rPr>
          <w:rFonts w:ascii="BIZ UDゴシック" w:eastAsia="BIZ UDゴシック" w:hAnsi="BIZ UDゴシック" w:hint="eastAsia"/>
          <w:sz w:val="24"/>
          <w:szCs w:val="24"/>
        </w:rPr>
        <w:t>2021(令和3)</w:t>
      </w:r>
      <w:r w:rsidRPr="000C6EAE">
        <w:rPr>
          <w:rFonts w:ascii="BIZ UDゴシック" w:eastAsia="BIZ UDゴシック" w:hAnsi="BIZ UDゴシック" w:hint="eastAsia"/>
          <w:sz w:val="24"/>
          <w:szCs w:val="24"/>
        </w:rPr>
        <w:t>年3</w:t>
      </w:r>
      <w:r w:rsidR="00FF5754" w:rsidRPr="000C6EAE">
        <w:rPr>
          <w:rFonts w:ascii="BIZ UDゴシック" w:eastAsia="BIZ UDゴシック" w:hAnsi="BIZ UDゴシック" w:hint="eastAsia"/>
          <w:sz w:val="24"/>
          <w:szCs w:val="24"/>
        </w:rPr>
        <w:t>月に環境省が策定した「</w:t>
      </w:r>
      <w:r w:rsidR="008F4A97" w:rsidRPr="000C6EAE">
        <w:rPr>
          <w:rFonts w:ascii="BIZ UDゴシック" w:eastAsia="BIZ UDゴシック" w:hAnsi="BIZ UDゴシック" w:hint="eastAsia"/>
          <w:sz w:val="24"/>
          <w:szCs w:val="24"/>
        </w:rPr>
        <w:t>地方公共団体実行計画(事務事業編)</w:t>
      </w:r>
      <w:r w:rsidR="003C6D82" w:rsidRPr="000C6EAE">
        <w:rPr>
          <w:rFonts w:ascii="BIZ UDゴシック" w:eastAsia="BIZ UDゴシック" w:hAnsi="BIZ UDゴシック" w:hint="eastAsia"/>
          <w:sz w:val="24"/>
          <w:szCs w:val="24"/>
        </w:rPr>
        <w:t>策定</w:t>
      </w:r>
      <w:r w:rsidR="008F4A97" w:rsidRPr="000C6EAE">
        <w:rPr>
          <w:rFonts w:ascii="BIZ UDゴシック" w:eastAsia="BIZ UDゴシック" w:hAnsi="BIZ UDゴシック" w:hint="eastAsia"/>
          <w:sz w:val="24"/>
          <w:szCs w:val="24"/>
        </w:rPr>
        <w:t>・実施マニュアル(算定手法編)</w:t>
      </w:r>
      <w:r w:rsidR="00FF5754" w:rsidRPr="000C6EAE">
        <w:rPr>
          <w:rFonts w:ascii="BIZ UDゴシック" w:eastAsia="BIZ UDゴシック" w:hAnsi="BIZ UDゴシック" w:hint="eastAsia"/>
          <w:sz w:val="24"/>
          <w:szCs w:val="24"/>
        </w:rPr>
        <w:t>」に基づいて温室効果ガス排出量を算定します。</w:t>
      </w:r>
    </w:p>
    <w:p w:rsidR="00FF5754" w:rsidRPr="000C6EAE" w:rsidRDefault="00FF5754"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各</w:t>
      </w:r>
      <w:r w:rsidR="00BD60BD" w:rsidRPr="000C6EAE">
        <w:rPr>
          <w:rFonts w:ascii="BIZ UDゴシック" w:eastAsia="BIZ UDゴシック" w:hAnsi="BIZ UDゴシック" w:hint="eastAsia"/>
          <w:sz w:val="24"/>
          <w:szCs w:val="24"/>
        </w:rPr>
        <w:t>温室効果ガス排出量は、地球温暖化対策の推進に関する法律施行令</w:t>
      </w:r>
      <w:r w:rsidR="00174BD3" w:rsidRPr="000C6EAE">
        <w:rPr>
          <w:rFonts w:ascii="BIZ UDゴシック" w:eastAsia="BIZ UDゴシック" w:hAnsi="BIZ UDゴシック" w:hint="eastAsia"/>
          <w:sz w:val="24"/>
          <w:szCs w:val="24"/>
        </w:rPr>
        <w:t>（以下、施行令という。）</w:t>
      </w:r>
      <w:r w:rsidR="004046CD" w:rsidRPr="000C6EAE">
        <w:rPr>
          <w:rFonts w:ascii="BIZ UDゴシック" w:eastAsia="BIZ UDゴシック" w:hAnsi="BIZ UDゴシック" w:hint="eastAsia"/>
          <w:sz w:val="24"/>
          <w:szCs w:val="24"/>
        </w:rPr>
        <w:t>第3条第1</w:t>
      </w:r>
      <w:r w:rsidRPr="000C6EAE">
        <w:rPr>
          <w:rFonts w:ascii="BIZ UDゴシック" w:eastAsia="BIZ UDゴシック" w:hAnsi="BIZ UDゴシック" w:hint="eastAsia"/>
          <w:sz w:val="24"/>
          <w:szCs w:val="24"/>
        </w:rPr>
        <w:t>項各号</w:t>
      </w:r>
      <w:r w:rsidR="00BD60BD" w:rsidRPr="000C6EAE">
        <w:rPr>
          <w:rFonts w:ascii="BIZ UDゴシック" w:eastAsia="BIZ UDゴシック" w:hAnsi="BIZ UDゴシック" w:hint="eastAsia"/>
          <w:sz w:val="24"/>
          <w:szCs w:val="24"/>
        </w:rPr>
        <w:t>に基づき、</w:t>
      </w:r>
      <w:r w:rsidRPr="000C6EAE">
        <w:rPr>
          <w:rFonts w:ascii="BIZ UDゴシック" w:eastAsia="BIZ UDゴシック" w:hAnsi="BIZ UDゴシック" w:hint="eastAsia"/>
          <w:sz w:val="24"/>
          <w:szCs w:val="24"/>
        </w:rPr>
        <w:t>温室効果ガスを排出する活動の区分ごとに排出量を算定し、これを合算することにより算定します。活動の区分ごとの排出量は、当該活動の量（エネルギー使用量等）に排出係数を乗じることにより算定します。</w:t>
      </w:r>
    </w:p>
    <w:p w:rsidR="00BD60BD" w:rsidRPr="000C6EAE" w:rsidRDefault="004046CD" w:rsidP="00FF5754">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温室効果ガス総排出量は、法第2条第</w:t>
      </w:r>
      <w:r w:rsidRPr="000C6EAE">
        <w:rPr>
          <w:rFonts w:ascii="BIZ UDゴシック" w:eastAsia="BIZ UDゴシック" w:hAnsi="BIZ UDゴシック"/>
          <w:sz w:val="24"/>
          <w:szCs w:val="24"/>
        </w:rPr>
        <w:t>5</w:t>
      </w:r>
      <w:r w:rsidR="00FF5754" w:rsidRPr="000C6EAE">
        <w:rPr>
          <w:rFonts w:ascii="BIZ UDゴシック" w:eastAsia="BIZ UDゴシック" w:hAnsi="BIZ UDゴシック" w:hint="eastAsia"/>
          <w:sz w:val="24"/>
          <w:szCs w:val="24"/>
        </w:rPr>
        <w:t>項に定められているとおり、温室効果ガスの物</w:t>
      </w:r>
      <w:r w:rsidR="00A0520F" w:rsidRPr="000C6EAE">
        <w:rPr>
          <w:rFonts w:ascii="BIZ UDゴシック" w:eastAsia="BIZ UDゴシック" w:hAnsi="BIZ UDゴシック" w:hint="eastAsia"/>
          <w:sz w:val="24"/>
          <w:szCs w:val="24"/>
        </w:rPr>
        <w:t>質ごとに、施行令で定める方法により算定された</w:t>
      </w:r>
      <w:r w:rsidR="00FF5754" w:rsidRPr="000C6EAE">
        <w:rPr>
          <w:rFonts w:ascii="BIZ UDゴシック" w:eastAsia="BIZ UDゴシック" w:hAnsi="BIZ UDゴシック" w:hint="eastAsia"/>
          <w:sz w:val="24"/>
          <w:szCs w:val="24"/>
        </w:rPr>
        <w:t>排出量に、当該物質の地球温暖化係数を乗じ、それらを合算することにより算定します。</w:t>
      </w:r>
    </w:p>
    <w:p w:rsidR="00E52DDA" w:rsidRPr="000C6EAE" w:rsidRDefault="00506F45" w:rsidP="00506F45">
      <w:pPr>
        <w:ind w:left="720" w:hangingChars="300" w:hanging="72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4046CD" w:rsidRPr="000C6EAE">
        <w:rPr>
          <w:rFonts w:ascii="BIZ UDゴシック" w:eastAsia="BIZ UDゴシック" w:hAnsi="BIZ UDゴシック" w:hint="eastAsia"/>
          <w:sz w:val="24"/>
          <w:szCs w:val="24"/>
        </w:rPr>
        <w:t>※1</w:t>
      </w:r>
      <w:r w:rsidR="00BD60BD" w:rsidRPr="000C6EAE">
        <w:rPr>
          <w:rFonts w:ascii="BIZ UDゴシック" w:eastAsia="BIZ UDゴシック" w:hAnsi="BIZ UDゴシック" w:hint="eastAsia"/>
          <w:sz w:val="24"/>
          <w:szCs w:val="24"/>
        </w:rPr>
        <w:t xml:space="preserve">　</w:t>
      </w:r>
      <w:r w:rsidR="004046CD" w:rsidRPr="000C6EAE">
        <w:rPr>
          <w:rFonts w:ascii="BIZ UDゴシック" w:eastAsia="BIZ UDゴシック" w:hAnsi="BIZ UDゴシック" w:hint="eastAsia"/>
          <w:sz w:val="24"/>
          <w:szCs w:val="24"/>
        </w:rPr>
        <w:t xml:space="preserve"> </w:t>
      </w:r>
      <w:r w:rsidR="00E52DDA" w:rsidRPr="000C6EAE">
        <w:rPr>
          <w:rFonts w:ascii="BIZ UDゴシック" w:eastAsia="BIZ UDゴシック" w:hAnsi="BIZ UDゴシック" w:hint="eastAsia"/>
          <w:sz w:val="24"/>
          <w:szCs w:val="24"/>
        </w:rPr>
        <w:t>廃棄物埋立処分に係る排出量については、紙くずと繊維くずを区分した排出係数が設定されていますが、過去に埋立処分を行った紙くずと繊維くずを区別して算定することが困難なため、前計画と同様に下記の係数を引き続き使用することとします。</w:t>
      </w:r>
    </w:p>
    <w:p w:rsidR="00E52DDA" w:rsidRPr="000C6EAE" w:rsidRDefault="00E52DDA" w:rsidP="00E52DDA">
      <w:pPr>
        <w:ind w:left="720" w:hangingChars="300" w:hanging="72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・食物くず　　　　　　142㎏-</w:t>
      </w:r>
      <w:r w:rsidR="0063129B" w:rsidRPr="000C6EAE">
        <w:rPr>
          <w:rFonts w:ascii="BIZ UDゴシック" w:eastAsia="BIZ UDゴシック" w:hAnsi="BIZ UDゴシック" w:cs="BIZ UD明朝 Medium" w:hint="eastAsia"/>
          <w:sz w:val="24"/>
          <w:szCs w:val="24"/>
        </w:rPr>
        <w:t>C</w:t>
      </w:r>
      <w:r w:rsidR="0063129B" w:rsidRPr="000C6EAE">
        <w:rPr>
          <w:rFonts w:ascii="BIZ UDゴシック" w:eastAsia="BIZ UDゴシック" w:hAnsi="BIZ UDゴシック" w:cs="BIZ UD明朝 Medium"/>
          <w:sz w:val="24"/>
          <w:szCs w:val="24"/>
        </w:rPr>
        <w:t>H</w:t>
      </w:r>
      <w:r w:rsidR="0063129B" w:rsidRPr="000C6EAE">
        <w:rPr>
          <w:rFonts w:ascii="BIZ UDゴシック" w:eastAsia="BIZ UDゴシック" w:hAnsi="BIZ UDゴシック" w:cs="BIZ UD明朝 Medium"/>
          <w:sz w:val="24"/>
          <w:szCs w:val="24"/>
          <w:vertAlign w:val="subscript"/>
        </w:rPr>
        <w:t>4</w:t>
      </w:r>
      <w:r w:rsidR="0063129B" w:rsidRPr="000C6EAE">
        <w:rPr>
          <w:rFonts w:ascii="BIZ UDゴシック" w:eastAsia="BIZ UDゴシック" w:hAnsi="BIZ UDゴシック" w:hint="eastAsia"/>
          <w:sz w:val="24"/>
          <w:szCs w:val="24"/>
        </w:rPr>
        <w:t>/</w:t>
      </w:r>
      <w:r w:rsidR="0063129B" w:rsidRPr="000C6EAE">
        <w:rPr>
          <w:rFonts w:ascii="BIZ UDゴシック" w:eastAsia="BIZ UDゴシック" w:hAnsi="BIZ UDゴシック"/>
          <w:sz w:val="24"/>
          <w:szCs w:val="24"/>
        </w:rPr>
        <w:t>t</w:t>
      </w:r>
    </w:p>
    <w:p w:rsidR="00E52DDA" w:rsidRPr="000C6EAE" w:rsidRDefault="00E52DDA" w:rsidP="00E52DDA">
      <w:pPr>
        <w:ind w:left="720" w:hangingChars="300" w:hanging="72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・紙くず又は繊維くず　140㎏-</w:t>
      </w:r>
      <w:r w:rsidR="0063129B" w:rsidRPr="000C6EAE">
        <w:rPr>
          <w:rFonts w:ascii="BIZ UDゴシック" w:eastAsia="BIZ UDゴシック" w:hAnsi="BIZ UDゴシック" w:cs="BIZ UD明朝 Medium" w:hint="eastAsia"/>
          <w:sz w:val="24"/>
          <w:szCs w:val="24"/>
        </w:rPr>
        <w:t>C</w:t>
      </w:r>
      <w:r w:rsidR="0063129B" w:rsidRPr="000C6EAE">
        <w:rPr>
          <w:rFonts w:ascii="BIZ UDゴシック" w:eastAsia="BIZ UDゴシック" w:hAnsi="BIZ UDゴシック" w:cs="BIZ UD明朝 Medium"/>
          <w:sz w:val="24"/>
          <w:szCs w:val="24"/>
        </w:rPr>
        <w:t>H</w:t>
      </w:r>
      <w:r w:rsidR="0063129B" w:rsidRPr="000C6EAE">
        <w:rPr>
          <w:rFonts w:ascii="BIZ UDゴシック" w:eastAsia="BIZ UDゴシック" w:hAnsi="BIZ UDゴシック" w:cs="BIZ UD明朝 Medium"/>
          <w:sz w:val="24"/>
          <w:szCs w:val="24"/>
          <w:vertAlign w:val="subscript"/>
        </w:rPr>
        <w:t>4</w:t>
      </w:r>
      <w:r w:rsidR="0063129B" w:rsidRPr="000C6EAE">
        <w:rPr>
          <w:rFonts w:ascii="BIZ UDゴシック" w:eastAsia="BIZ UDゴシック" w:hAnsi="BIZ UDゴシック" w:hint="eastAsia"/>
          <w:sz w:val="24"/>
          <w:szCs w:val="24"/>
        </w:rPr>
        <w:t>/</w:t>
      </w:r>
      <w:r w:rsidR="0063129B" w:rsidRPr="000C6EAE">
        <w:rPr>
          <w:rFonts w:ascii="BIZ UDゴシック" w:eastAsia="BIZ UDゴシック" w:hAnsi="BIZ UDゴシック"/>
          <w:sz w:val="24"/>
          <w:szCs w:val="24"/>
        </w:rPr>
        <w:t>t</w:t>
      </w:r>
    </w:p>
    <w:p w:rsidR="00E52DDA" w:rsidRPr="000C6EAE" w:rsidRDefault="00E52DDA" w:rsidP="00E52DDA">
      <w:pPr>
        <w:ind w:left="720" w:hangingChars="300" w:hanging="72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・木くず　　　　　　　140㎏-</w:t>
      </w:r>
      <w:r w:rsidR="0063129B" w:rsidRPr="000C6EAE">
        <w:rPr>
          <w:rFonts w:ascii="BIZ UDゴシック" w:eastAsia="BIZ UDゴシック" w:hAnsi="BIZ UDゴシック" w:cs="BIZ UD明朝 Medium" w:hint="eastAsia"/>
          <w:sz w:val="24"/>
          <w:szCs w:val="24"/>
        </w:rPr>
        <w:t>C</w:t>
      </w:r>
      <w:r w:rsidR="0063129B" w:rsidRPr="000C6EAE">
        <w:rPr>
          <w:rFonts w:ascii="BIZ UDゴシック" w:eastAsia="BIZ UDゴシック" w:hAnsi="BIZ UDゴシック" w:cs="BIZ UD明朝 Medium"/>
          <w:sz w:val="24"/>
          <w:szCs w:val="24"/>
        </w:rPr>
        <w:t>H</w:t>
      </w:r>
      <w:r w:rsidR="0063129B" w:rsidRPr="000C6EAE">
        <w:rPr>
          <w:rFonts w:ascii="BIZ UDゴシック" w:eastAsia="BIZ UDゴシック" w:hAnsi="BIZ UDゴシック" w:cs="BIZ UD明朝 Medium"/>
          <w:sz w:val="24"/>
          <w:szCs w:val="24"/>
          <w:vertAlign w:val="subscript"/>
        </w:rPr>
        <w:t>4</w:t>
      </w:r>
      <w:r w:rsidR="0063129B" w:rsidRPr="000C6EAE">
        <w:rPr>
          <w:rFonts w:ascii="BIZ UDゴシック" w:eastAsia="BIZ UDゴシック" w:hAnsi="BIZ UDゴシック" w:hint="eastAsia"/>
          <w:sz w:val="24"/>
          <w:szCs w:val="24"/>
        </w:rPr>
        <w:t>/</w:t>
      </w:r>
      <w:r w:rsidR="0063129B" w:rsidRPr="000C6EAE">
        <w:rPr>
          <w:rFonts w:ascii="BIZ UDゴシック" w:eastAsia="BIZ UDゴシック" w:hAnsi="BIZ UDゴシック"/>
          <w:sz w:val="24"/>
          <w:szCs w:val="24"/>
        </w:rPr>
        <w:t>t</w:t>
      </w:r>
    </w:p>
    <w:p w:rsidR="00BD60BD" w:rsidRPr="000C6EAE" w:rsidRDefault="004046CD" w:rsidP="00BD60BD">
      <w:pPr>
        <w:ind w:left="720" w:hangingChars="300" w:hanging="72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※2</w:t>
      </w:r>
      <w:r w:rsidRPr="000C6EAE">
        <w:rPr>
          <w:rFonts w:ascii="BIZ UDゴシック" w:eastAsia="BIZ UDゴシック" w:hAnsi="BIZ UDゴシック"/>
          <w:sz w:val="24"/>
          <w:szCs w:val="24"/>
        </w:rPr>
        <w:t xml:space="preserve"> </w:t>
      </w:r>
      <w:r w:rsidRPr="000C6EAE">
        <w:rPr>
          <w:rFonts w:ascii="BIZ UDゴシック" w:eastAsia="BIZ UDゴシック" w:hAnsi="BIZ UDゴシック" w:hint="eastAsia"/>
          <w:sz w:val="24"/>
          <w:szCs w:val="24"/>
        </w:rPr>
        <w:t xml:space="preserve">　液化石油ガス（</w:t>
      </w:r>
      <w:r w:rsidR="0063129B" w:rsidRPr="000C6EAE">
        <w:rPr>
          <w:rFonts w:ascii="BIZ UDゴシック" w:eastAsia="BIZ UDゴシック" w:hAnsi="BIZ UDゴシック" w:hint="eastAsia"/>
          <w:sz w:val="24"/>
          <w:szCs w:val="24"/>
        </w:rPr>
        <w:t>L</w:t>
      </w:r>
      <w:r w:rsidR="0063129B" w:rsidRPr="000C6EAE">
        <w:rPr>
          <w:rFonts w:ascii="BIZ UDゴシック" w:eastAsia="BIZ UDゴシック" w:hAnsi="BIZ UDゴシック"/>
          <w:sz w:val="24"/>
          <w:szCs w:val="24"/>
        </w:rPr>
        <w:t>PG</w:t>
      </w:r>
      <w:r w:rsidRPr="000C6EAE">
        <w:rPr>
          <w:rFonts w:ascii="BIZ UDゴシック" w:eastAsia="BIZ UDゴシック" w:hAnsi="BIZ UDゴシック" w:hint="eastAsia"/>
          <w:sz w:val="24"/>
          <w:szCs w:val="24"/>
        </w:rPr>
        <w:t>）の排出係数は、</w:t>
      </w:r>
      <w:r w:rsidR="0063129B" w:rsidRPr="000C6EAE">
        <w:rPr>
          <w:rFonts w:ascii="BIZ UDゴシック" w:eastAsia="BIZ UDゴシック" w:hAnsi="BIZ UDゴシック"/>
          <w:sz w:val="24"/>
          <w:szCs w:val="24"/>
        </w:rPr>
        <w:t>1</w:t>
      </w:r>
      <w:r w:rsidRPr="000C6EAE">
        <w:rPr>
          <w:rFonts w:ascii="BIZ UDゴシック" w:eastAsia="BIZ UDゴシック" w:hAnsi="BIZ UDゴシック" w:hint="eastAsia"/>
          <w:sz w:val="24"/>
          <w:szCs w:val="24"/>
        </w:rPr>
        <w:t>㎥を1</w:t>
      </w:r>
      <w:r w:rsidRPr="000C6EAE">
        <w:rPr>
          <w:rFonts w:ascii="BIZ UDゴシック" w:eastAsia="BIZ UDゴシック" w:hAnsi="BIZ UDゴシック"/>
          <w:sz w:val="24"/>
          <w:szCs w:val="24"/>
        </w:rPr>
        <w:t>/502</w:t>
      </w:r>
      <w:r w:rsidR="0063129B" w:rsidRPr="000C6EAE">
        <w:rPr>
          <w:rFonts w:ascii="BIZ UDゴシック" w:eastAsia="BIZ UDゴシック" w:hAnsi="BIZ UDゴシック" w:hint="eastAsia"/>
          <w:sz w:val="24"/>
          <w:szCs w:val="24"/>
        </w:rPr>
        <w:t>t</w:t>
      </w:r>
      <w:r w:rsidR="00BD60BD" w:rsidRPr="000C6EAE">
        <w:rPr>
          <w:rFonts w:ascii="BIZ UDゴシック" w:eastAsia="BIZ UDゴシック" w:hAnsi="BIZ UDゴシック" w:hint="eastAsia"/>
          <w:sz w:val="24"/>
          <w:szCs w:val="24"/>
        </w:rPr>
        <w:t>として計算した値とします。</w:t>
      </w:r>
    </w:p>
    <w:p w:rsidR="00D35E79" w:rsidRPr="000C6EAE" w:rsidRDefault="00D35E79" w:rsidP="00BD60BD">
      <w:pPr>
        <w:ind w:left="720" w:hangingChars="300" w:hanging="720"/>
        <w:jc w:val="left"/>
        <w:rPr>
          <w:rFonts w:ascii="BIZ UDゴシック" w:eastAsia="BIZ UDゴシック" w:hAnsi="BIZ UDゴシック"/>
          <w:sz w:val="24"/>
          <w:szCs w:val="24"/>
        </w:rPr>
      </w:pPr>
    </w:p>
    <w:p w:rsidR="00D35E79" w:rsidRPr="000C6EAE" w:rsidRDefault="00D35E79" w:rsidP="00BD60BD">
      <w:pPr>
        <w:ind w:left="720" w:hangingChars="300" w:hanging="72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（２）電気の排出係数</w:t>
      </w:r>
    </w:p>
    <w:p w:rsidR="00D35E79" w:rsidRPr="000C6EAE" w:rsidRDefault="00D35E79" w:rsidP="002D5C2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電気事業者別の排出係数は、環境大臣及び経済産業大臣の告示により基礎排出係数が示されます。基礎排出係数とは、電気事業者がそれぞれ供給（小売り）した電気の発電に伴う燃料の燃焼により排出された二酸化炭素の</w:t>
      </w:r>
      <w:r w:rsidR="008B5A43" w:rsidRPr="000C6EAE">
        <w:rPr>
          <w:rFonts w:ascii="BIZ UDゴシック" w:eastAsia="BIZ UDゴシック" w:hAnsi="BIZ UDゴシック" w:hint="eastAsia"/>
          <w:sz w:val="24"/>
          <w:szCs w:val="24"/>
        </w:rPr>
        <w:t>量（実二酸化炭素排出量）を、当該電気事業者が供給（小売り）した電力量で除して算出した係数をいいます。</w:t>
      </w:r>
    </w:p>
    <w:p w:rsidR="002D5C2D" w:rsidRPr="000C6EAE" w:rsidRDefault="008B5A43" w:rsidP="002D5C2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告示時期は、「温室効果ガス総排出量」の算定を行う年度</w:t>
      </w:r>
      <w:r w:rsidR="0063129B" w:rsidRPr="000C6EAE">
        <w:rPr>
          <w:rFonts w:ascii="BIZ UDゴシック" w:eastAsia="BIZ UDゴシック" w:hAnsi="BIZ UDゴシック" w:hint="eastAsia"/>
          <w:sz w:val="24"/>
          <w:szCs w:val="24"/>
        </w:rPr>
        <w:t>（以下「N</w:t>
      </w:r>
      <w:r w:rsidR="002D5C2D" w:rsidRPr="000C6EAE">
        <w:rPr>
          <w:rFonts w:ascii="BIZ UDゴシック" w:eastAsia="BIZ UDゴシック" w:hAnsi="BIZ UDゴシック" w:hint="eastAsia"/>
          <w:sz w:val="24"/>
          <w:szCs w:val="24"/>
        </w:rPr>
        <w:t>年度」と表記）</w:t>
      </w:r>
      <w:r w:rsidRPr="000C6EAE">
        <w:rPr>
          <w:rFonts w:ascii="BIZ UDゴシック" w:eastAsia="BIZ UDゴシック" w:hAnsi="BIZ UDゴシック" w:hint="eastAsia"/>
          <w:sz w:val="24"/>
          <w:szCs w:val="24"/>
        </w:rPr>
        <w:t>の11月～12月に</w:t>
      </w:r>
      <w:r w:rsidR="002D5C2D"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前年度</w:t>
      </w:r>
      <w:r w:rsidR="0063129B" w:rsidRPr="000C6EAE">
        <w:rPr>
          <w:rFonts w:ascii="BIZ UDゴシック" w:eastAsia="BIZ UDゴシック" w:hAnsi="BIZ UDゴシック" w:hint="eastAsia"/>
          <w:sz w:val="24"/>
          <w:szCs w:val="24"/>
        </w:rPr>
        <w:t>（N</w:t>
      </w:r>
      <w:r w:rsidR="00174BD3" w:rsidRPr="000C6EAE">
        <w:rPr>
          <w:rFonts w:ascii="BIZ UDゴシック" w:eastAsia="BIZ UDゴシック" w:hAnsi="BIZ UDゴシック" w:hint="eastAsia"/>
          <w:sz w:val="24"/>
          <w:szCs w:val="24"/>
        </w:rPr>
        <w:t>-</w:t>
      </w:r>
      <w:r w:rsidR="00174BD3" w:rsidRPr="000C6EAE">
        <w:rPr>
          <w:rFonts w:ascii="BIZ UDゴシック" w:eastAsia="BIZ UDゴシック" w:hAnsi="BIZ UDゴシック"/>
          <w:sz w:val="24"/>
          <w:szCs w:val="24"/>
        </w:rPr>
        <w:t>1</w:t>
      </w:r>
      <w:r w:rsidR="002D5C2D" w:rsidRPr="000C6EAE">
        <w:rPr>
          <w:rFonts w:ascii="BIZ UDゴシック" w:eastAsia="BIZ UDゴシック" w:hAnsi="BIZ UDゴシック" w:hint="eastAsia"/>
          <w:sz w:val="24"/>
          <w:szCs w:val="24"/>
        </w:rPr>
        <w:t>年度）</w:t>
      </w:r>
      <w:r w:rsidRPr="000C6EAE">
        <w:rPr>
          <w:rFonts w:ascii="BIZ UDゴシック" w:eastAsia="BIZ UDゴシック" w:hAnsi="BIZ UDゴシック" w:hint="eastAsia"/>
          <w:sz w:val="24"/>
          <w:szCs w:val="24"/>
        </w:rPr>
        <w:t>実績に基づいた排出係数が示されます。</w:t>
      </w:r>
    </w:p>
    <w:p w:rsidR="00E12D9C" w:rsidRPr="000C6EAE" w:rsidRDefault="002D5C2D" w:rsidP="002D5C2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E12D9C" w:rsidRPr="000C6EAE">
        <w:rPr>
          <w:rFonts w:ascii="BIZ UDゴシック" w:eastAsia="BIZ UDゴシック" w:hAnsi="BIZ UDゴシック" w:hint="eastAsia"/>
          <w:sz w:val="24"/>
          <w:szCs w:val="24"/>
        </w:rPr>
        <w:t>このため、今後の</w:t>
      </w:r>
      <w:r w:rsidR="0063129B" w:rsidRPr="000C6EAE">
        <w:rPr>
          <w:rFonts w:ascii="BIZ UDゴシック" w:eastAsia="BIZ UDゴシック" w:hAnsi="BIZ UDゴシック" w:hint="eastAsia"/>
          <w:sz w:val="24"/>
          <w:szCs w:val="24"/>
        </w:rPr>
        <w:t>N</w:t>
      </w:r>
      <w:r w:rsidRPr="000C6EAE">
        <w:rPr>
          <w:rFonts w:ascii="BIZ UDゴシック" w:eastAsia="BIZ UDゴシック" w:hAnsi="BIZ UDゴシック" w:hint="eastAsia"/>
          <w:sz w:val="24"/>
          <w:szCs w:val="24"/>
        </w:rPr>
        <w:t>年度に行う</w:t>
      </w:r>
      <w:r w:rsidR="00E12D9C" w:rsidRPr="000C6EAE">
        <w:rPr>
          <w:rFonts w:ascii="BIZ UDゴシック" w:eastAsia="BIZ UDゴシック" w:hAnsi="BIZ UDゴシック" w:hint="eastAsia"/>
          <w:sz w:val="24"/>
          <w:szCs w:val="24"/>
        </w:rPr>
        <w:t>温室効果ガス総排出量の算定には、</w:t>
      </w:r>
      <w:r w:rsidR="0063129B" w:rsidRPr="000C6EAE">
        <w:rPr>
          <w:rFonts w:ascii="BIZ UDゴシック" w:eastAsia="BIZ UDゴシック" w:hAnsi="BIZ UDゴシック" w:hint="eastAsia"/>
          <w:sz w:val="24"/>
          <w:szCs w:val="24"/>
        </w:rPr>
        <w:t>N</w:t>
      </w:r>
      <w:r w:rsidR="00E12D9C" w:rsidRPr="000C6EAE">
        <w:rPr>
          <w:rFonts w:ascii="BIZ UDゴシック" w:eastAsia="BIZ UDゴシック" w:hAnsi="BIZ UDゴシック" w:hint="eastAsia"/>
          <w:sz w:val="24"/>
          <w:szCs w:val="24"/>
        </w:rPr>
        <w:t>年度に告示・公表される基礎排出係数を用いて算定します。</w:t>
      </w:r>
    </w:p>
    <w:p w:rsidR="00BD60BD" w:rsidRPr="000C6EAE" w:rsidRDefault="00BD60BD" w:rsidP="00BD60BD">
      <w:pPr>
        <w:pBdr>
          <w:top w:val="single" w:sz="24" w:space="1" w:color="auto"/>
          <w:bottom w:val="single" w:sz="24" w:space="1" w:color="auto"/>
        </w:pBdr>
        <w:spacing w:line="360" w:lineRule="auto"/>
        <w:jc w:val="left"/>
        <w:rPr>
          <w:rFonts w:ascii="BIZ UDゴシック" w:eastAsia="BIZ UDゴシック" w:hAnsi="BIZ UDゴシック"/>
          <w:b/>
          <w:sz w:val="32"/>
          <w:szCs w:val="32"/>
        </w:rPr>
      </w:pPr>
      <w:r w:rsidRPr="000C6EAE">
        <w:rPr>
          <w:rFonts w:ascii="BIZ UDゴシック" w:eastAsia="BIZ UDゴシック" w:hAnsi="BIZ UDゴシック"/>
          <w:sz w:val="28"/>
          <w:szCs w:val="28"/>
        </w:rPr>
        <w:br w:type="page"/>
      </w:r>
      <w:r w:rsidRPr="000C6EAE">
        <w:rPr>
          <w:rFonts w:ascii="BIZ UDゴシック" w:eastAsia="BIZ UDゴシック" w:hAnsi="BIZ UDゴシック" w:hint="eastAsia"/>
          <w:b/>
          <w:sz w:val="32"/>
          <w:szCs w:val="32"/>
        </w:rPr>
        <w:lastRenderedPageBreak/>
        <w:t>第３章　　温室効果ガス排出量</w:t>
      </w:r>
    </w:p>
    <w:p w:rsidR="00BD60BD" w:rsidRPr="000C6EAE" w:rsidRDefault="00BD60BD" w:rsidP="00BD60BD">
      <w:pPr>
        <w:spacing w:beforeLines="150" w:before="540" w:afterLines="100" w:after="36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１　排出量算定結果</w:t>
      </w:r>
    </w:p>
    <w:p w:rsidR="00BD60BD" w:rsidRPr="000C6EAE" w:rsidRDefault="00E12D9C"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本計画の数値目標の基準年度となる</w:t>
      </w:r>
      <w:r w:rsidR="00174BD3" w:rsidRPr="000C6EAE">
        <w:rPr>
          <w:rFonts w:ascii="BIZ UDゴシック" w:eastAsia="BIZ UDゴシック" w:hAnsi="BIZ UDゴシック" w:hint="eastAsia"/>
          <w:sz w:val="24"/>
          <w:szCs w:val="24"/>
        </w:rPr>
        <w:t>2013(</w:t>
      </w:r>
      <w:r w:rsidRPr="000C6EAE">
        <w:rPr>
          <w:rFonts w:ascii="BIZ UDゴシック" w:eastAsia="BIZ UDゴシック" w:hAnsi="BIZ UDゴシック" w:hint="eastAsia"/>
          <w:sz w:val="24"/>
          <w:szCs w:val="24"/>
        </w:rPr>
        <w:t>平成</w:t>
      </w:r>
      <w:r w:rsidR="004046CD" w:rsidRPr="000C6EAE">
        <w:rPr>
          <w:rFonts w:ascii="BIZ UDゴシック" w:eastAsia="BIZ UDゴシック" w:hAnsi="BIZ UDゴシック" w:hint="eastAsia"/>
          <w:sz w:val="24"/>
          <w:szCs w:val="24"/>
        </w:rPr>
        <w:t>2</w:t>
      </w:r>
      <w:r w:rsidR="004046CD" w:rsidRPr="000C6EAE">
        <w:rPr>
          <w:rFonts w:ascii="BIZ UDゴシック" w:eastAsia="BIZ UDゴシック" w:hAnsi="BIZ UDゴシック"/>
          <w:sz w:val="24"/>
          <w:szCs w:val="24"/>
        </w:rPr>
        <w:t>5</w:t>
      </w:r>
      <w:r w:rsidR="00174BD3"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年度</w:t>
      </w:r>
      <w:r w:rsidR="00BD60BD" w:rsidRPr="000C6EAE">
        <w:rPr>
          <w:rFonts w:ascii="BIZ UDゴシック" w:eastAsia="BIZ UDゴシック" w:hAnsi="BIZ UDゴシック" w:hint="eastAsia"/>
          <w:sz w:val="24"/>
          <w:szCs w:val="24"/>
        </w:rPr>
        <w:t>事務事業の年間温室効果ガス総排出量は、</w:t>
      </w:r>
      <w:r w:rsidR="004046CD" w:rsidRPr="000C6EAE">
        <w:rPr>
          <w:rFonts w:ascii="BIZ UDゴシック" w:eastAsia="BIZ UDゴシック" w:hAnsi="BIZ UDゴシック" w:hint="eastAsia"/>
          <w:sz w:val="24"/>
          <w:szCs w:val="24"/>
        </w:rPr>
        <w:t>2</w:t>
      </w:r>
      <w:r w:rsidR="004046CD" w:rsidRPr="000C6EAE">
        <w:rPr>
          <w:rFonts w:ascii="BIZ UDゴシック" w:eastAsia="BIZ UDゴシック" w:hAnsi="BIZ UDゴシック"/>
          <w:sz w:val="24"/>
          <w:szCs w:val="24"/>
        </w:rPr>
        <w:t>4,50</w:t>
      </w:r>
      <w:r w:rsidR="00CA5539" w:rsidRPr="000C6EAE">
        <w:rPr>
          <w:rFonts w:ascii="BIZ UDゴシック" w:eastAsia="BIZ UDゴシック" w:hAnsi="BIZ UDゴシック" w:hint="eastAsia"/>
          <w:sz w:val="24"/>
          <w:szCs w:val="24"/>
        </w:rPr>
        <w:t>6</w:t>
      </w:r>
      <w:r w:rsidR="0063129B" w:rsidRPr="000C6EAE">
        <w:rPr>
          <w:rFonts w:ascii="BIZ UDゴシック" w:eastAsia="BIZ UDゴシック" w:hAnsi="BIZ UDゴシック"/>
          <w:sz w:val="24"/>
          <w:szCs w:val="24"/>
        </w:rPr>
        <w:t>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004046CD" w:rsidRPr="000C6EAE">
        <w:rPr>
          <w:rFonts w:ascii="BIZ UDゴシック" w:eastAsia="BIZ UDゴシック" w:hAnsi="BIZ UDゴシック" w:cs="BIZ UD明朝 Medium" w:hint="eastAsia"/>
          <w:sz w:val="24"/>
          <w:szCs w:val="24"/>
        </w:rPr>
        <w:t>／年であり、そのうちの約</w:t>
      </w:r>
      <w:r w:rsidR="004046CD" w:rsidRPr="000C6EAE">
        <w:rPr>
          <w:rFonts w:ascii="BIZ UDゴシック" w:eastAsia="BIZ UDゴシック" w:hAnsi="BIZ UDゴシック" w:hint="eastAsia"/>
          <w:sz w:val="24"/>
          <w:szCs w:val="24"/>
        </w:rPr>
        <w:t>9</w:t>
      </w:r>
      <w:r w:rsidR="004046CD" w:rsidRPr="000C6EAE">
        <w:rPr>
          <w:rFonts w:ascii="BIZ UDゴシック" w:eastAsia="BIZ UDゴシック" w:hAnsi="BIZ UDゴシック"/>
          <w:sz w:val="24"/>
          <w:szCs w:val="24"/>
        </w:rPr>
        <w:t>5</w:t>
      </w:r>
      <w:r w:rsidR="00BD60BD" w:rsidRPr="000C6EAE">
        <w:rPr>
          <w:rFonts w:ascii="BIZ UDゴシック" w:eastAsia="BIZ UDゴシック" w:hAnsi="BIZ UDゴシック" w:hint="eastAsia"/>
          <w:sz w:val="24"/>
          <w:szCs w:val="24"/>
        </w:rPr>
        <w:t>％を</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00BD60BD" w:rsidRPr="000C6EAE">
        <w:rPr>
          <w:rFonts w:ascii="BIZ UDゴシック" w:eastAsia="BIZ UDゴシック" w:hAnsi="BIZ UDゴシック" w:cs="BIZ UD明朝 Medium" w:hint="eastAsia"/>
          <w:sz w:val="24"/>
          <w:szCs w:val="24"/>
        </w:rPr>
        <w:t>が占めています。</w:t>
      </w:r>
    </w:p>
    <w:p w:rsidR="00BD60BD" w:rsidRPr="000C6EAE" w:rsidRDefault="00BD60BD" w:rsidP="00BD60BD">
      <w:pPr>
        <w:ind w:left="240" w:hangingChars="100" w:hanging="240"/>
        <w:jc w:val="left"/>
        <w:rPr>
          <w:rFonts w:ascii="BIZ UDゴシック" w:eastAsia="BIZ UDゴシック" w:hAnsi="BIZ UDゴシック"/>
          <w:sz w:val="24"/>
          <w:szCs w:val="24"/>
        </w:rPr>
      </w:pPr>
    </w:p>
    <w:p w:rsidR="00BD60BD" w:rsidRPr="000C6EAE" w:rsidRDefault="009662E9"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【表</w:t>
      </w:r>
      <w:r w:rsidR="00954870" w:rsidRPr="000C6EAE">
        <w:rPr>
          <w:rFonts w:ascii="BIZ UDゴシック" w:eastAsia="BIZ UDゴシック" w:hAnsi="BIZ UDゴシック" w:hint="eastAsia"/>
          <w:sz w:val="24"/>
          <w:szCs w:val="24"/>
        </w:rPr>
        <w:t>-</w:t>
      </w:r>
      <w:r w:rsidR="00A6107F" w:rsidRPr="000C6EAE">
        <w:rPr>
          <w:rFonts w:ascii="BIZ UDゴシック" w:eastAsia="BIZ UDゴシック" w:hAnsi="BIZ UDゴシック" w:hint="eastAsia"/>
          <w:sz w:val="24"/>
          <w:szCs w:val="24"/>
        </w:rPr>
        <w:t>3</w:t>
      </w:r>
      <w:r w:rsidR="00F168E7" w:rsidRPr="000C6EAE">
        <w:rPr>
          <w:rFonts w:ascii="BIZ UDゴシック" w:eastAsia="BIZ UDゴシック" w:hAnsi="BIZ UDゴシック" w:hint="eastAsia"/>
          <w:sz w:val="24"/>
          <w:szCs w:val="24"/>
        </w:rPr>
        <w:t>】温室効果ガス種類別年間排出量</w:t>
      </w:r>
      <w:r w:rsidR="00174BD3" w:rsidRPr="000C6EAE">
        <w:rPr>
          <w:rFonts w:ascii="BIZ UDゴシック" w:eastAsia="BIZ UDゴシック" w:hAnsi="BIZ UDゴシック" w:hint="eastAsia"/>
          <w:sz w:val="24"/>
          <w:szCs w:val="24"/>
        </w:rPr>
        <w:t>(2013</w:t>
      </w:r>
      <w:r w:rsidR="00174BD3" w:rsidRPr="000C6EAE">
        <w:rPr>
          <w:rFonts w:ascii="BIZ UDゴシック" w:eastAsia="BIZ UDゴシック" w:hAnsi="BIZ UDゴシック"/>
          <w:sz w:val="24"/>
          <w:szCs w:val="24"/>
        </w:rPr>
        <w:t>(</w:t>
      </w:r>
      <w:r w:rsidR="00174BD3" w:rsidRPr="000C6EAE">
        <w:rPr>
          <w:rFonts w:ascii="BIZ UDゴシック" w:eastAsia="BIZ UDゴシック" w:hAnsi="BIZ UDゴシック" w:hint="eastAsia"/>
          <w:sz w:val="24"/>
          <w:szCs w:val="24"/>
        </w:rPr>
        <w:t>平成2</w:t>
      </w:r>
      <w:r w:rsidR="00174BD3" w:rsidRPr="000C6EAE">
        <w:rPr>
          <w:rFonts w:ascii="BIZ UDゴシック" w:eastAsia="BIZ UDゴシック" w:hAnsi="BIZ UDゴシック"/>
          <w:sz w:val="24"/>
          <w:szCs w:val="24"/>
        </w:rPr>
        <w:t>5)</w:t>
      </w:r>
      <w:r w:rsidR="00174BD3" w:rsidRPr="000C6EAE">
        <w:rPr>
          <w:rFonts w:ascii="BIZ UDゴシック" w:eastAsia="BIZ UDゴシック" w:hAnsi="BIZ UDゴシック" w:hint="eastAsia"/>
          <w:sz w:val="24"/>
          <w:szCs w:val="24"/>
        </w:rPr>
        <w:t>年度)</w:t>
      </w:r>
    </w:p>
    <w:tbl>
      <w:tblPr>
        <w:tblW w:w="851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776"/>
        <w:gridCol w:w="1899"/>
        <w:gridCol w:w="2126"/>
      </w:tblGrid>
      <w:tr w:rsidR="000C6EAE" w:rsidRPr="000C6EAE" w:rsidTr="005B4154">
        <w:trPr>
          <w:trHeight w:val="611"/>
        </w:trPr>
        <w:tc>
          <w:tcPr>
            <w:tcW w:w="2714" w:type="dxa"/>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温室効果ガス</w:t>
            </w:r>
          </w:p>
        </w:tc>
        <w:tc>
          <w:tcPr>
            <w:tcW w:w="1776" w:type="dxa"/>
            <w:shd w:val="clear" w:color="auto" w:fill="auto"/>
            <w:vAlign w:val="center"/>
          </w:tcPr>
          <w:p w:rsidR="005B4154" w:rsidRPr="000C6EAE" w:rsidRDefault="00BD60BD" w:rsidP="005B4154">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排出量</w:t>
            </w:r>
          </w:p>
          <w:p w:rsidR="00BD60BD" w:rsidRPr="000C6EAE" w:rsidRDefault="0063129B" w:rsidP="0063129B">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w:t>
            </w:r>
            <w:r w:rsidRPr="000C6EAE">
              <w:rPr>
                <w:rFonts w:ascii="BIZ UDゴシック" w:eastAsia="BIZ UDゴシック" w:hAnsi="BIZ UDゴシック"/>
                <w:sz w:val="24"/>
                <w:szCs w:val="24"/>
              </w:rPr>
              <w:t>t</w:t>
            </w:r>
            <w:r w:rsidR="005B4154" w:rsidRPr="000C6EAE">
              <w:rPr>
                <w:rFonts w:ascii="BIZ UDゴシック" w:eastAsia="BIZ UDゴシック" w:hAnsi="BIZ UDゴシック" w:hint="eastAsia"/>
                <w:sz w:val="24"/>
                <w:szCs w:val="24"/>
              </w:rPr>
              <w:t>)</w:t>
            </w:r>
            <w:r w:rsidR="005B4154" w:rsidRPr="000C6EAE">
              <w:rPr>
                <w:rFonts w:ascii="BIZ UDゴシック" w:eastAsia="BIZ UDゴシック" w:hAnsi="BIZ UDゴシック"/>
                <w:sz w:val="24"/>
                <w:szCs w:val="24"/>
              </w:rPr>
              <w:t>/</w:t>
            </w:r>
            <w:r w:rsidR="00BD60BD" w:rsidRPr="000C6EAE">
              <w:rPr>
                <w:rFonts w:ascii="BIZ UDゴシック" w:eastAsia="BIZ UDゴシック" w:hAnsi="BIZ UDゴシック" w:hint="eastAsia"/>
                <w:sz w:val="24"/>
                <w:szCs w:val="24"/>
              </w:rPr>
              <w:t>年</w:t>
            </w:r>
          </w:p>
        </w:tc>
        <w:tc>
          <w:tcPr>
            <w:tcW w:w="1899" w:type="dxa"/>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地球温暖化係数</w:t>
            </w:r>
          </w:p>
        </w:tc>
        <w:tc>
          <w:tcPr>
            <w:tcW w:w="2126" w:type="dxa"/>
            <w:shd w:val="clear" w:color="auto" w:fill="auto"/>
            <w:vAlign w:val="center"/>
          </w:tcPr>
          <w:p w:rsidR="00BD60BD" w:rsidRPr="000C6EAE" w:rsidRDefault="0063129B" w:rsidP="0063129B">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C</w:t>
            </w:r>
            <w:r w:rsidRPr="000C6EAE">
              <w:rPr>
                <w:rFonts w:ascii="BIZ UDゴシック" w:eastAsia="BIZ UDゴシック" w:hAnsi="BIZ UDゴシック"/>
                <w:sz w:val="24"/>
                <w:szCs w:val="24"/>
              </w:rPr>
              <w:t>O</w:t>
            </w:r>
            <w:r w:rsidRPr="000C6EAE">
              <w:rPr>
                <w:rFonts w:ascii="BIZ UDゴシック" w:eastAsia="BIZ UDゴシック" w:hAnsi="BIZ UDゴシック"/>
                <w:sz w:val="24"/>
                <w:szCs w:val="24"/>
                <w:vertAlign w:val="subscript"/>
              </w:rPr>
              <w:t>2</w:t>
            </w:r>
            <w:r w:rsidR="005B4154" w:rsidRPr="000C6EAE">
              <w:rPr>
                <w:rFonts w:ascii="BIZ UDゴシック" w:eastAsia="BIZ UDゴシック" w:hAnsi="BIZ UDゴシック" w:cs="BIZ UD明朝 Medium" w:hint="eastAsia"/>
                <w:sz w:val="24"/>
                <w:szCs w:val="24"/>
              </w:rPr>
              <w:t>換算排出量</w:t>
            </w:r>
            <w:r w:rsidRPr="000C6EAE">
              <w:rPr>
                <w:rFonts w:ascii="BIZ UDゴシック" w:eastAsia="BIZ UDゴシック" w:hAnsi="BIZ UDゴシック" w:hint="eastAsia"/>
                <w:sz w:val="24"/>
                <w:szCs w:val="24"/>
              </w:rPr>
              <w:t>(</w:t>
            </w:r>
            <w:r w:rsidRPr="000C6EAE">
              <w:rPr>
                <w:rFonts w:ascii="BIZ UDゴシック" w:eastAsia="BIZ UDゴシック" w:hAnsi="BIZ UDゴシック"/>
                <w:sz w:val="24"/>
                <w:szCs w:val="24"/>
              </w:rPr>
              <w:t>t</w:t>
            </w:r>
            <w:r w:rsidR="005B4154"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C</w:t>
            </w:r>
            <w:r w:rsidRPr="000C6EAE">
              <w:rPr>
                <w:rFonts w:ascii="BIZ UDゴシック" w:eastAsia="BIZ UDゴシック" w:hAnsi="BIZ UDゴシック"/>
                <w:sz w:val="24"/>
                <w:szCs w:val="24"/>
              </w:rPr>
              <w:t>O</w:t>
            </w:r>
            <w:r w:rsidRPr="000C6EAE">
              <w:rPr>
                <w:rFonts w:ascii="BIZ UDゴシック" w:eastAsia="BIZ UDゴシック" w:hAnsi="BIZ UDゴシック"/>
                <w:sz w:val="24"/>
                <w:szCs w:val="24"/>
                <w:vertAlign w:val="subscript"/>
              </w:rPr>
              <w:t>2</w:t>
            </w:r>
            <w:r w:rsidR="005B4154" w:rsidRPr="000C6EAE">
              <w:rPr>
                <w:rFonts w:ascii="BIZ UDゴシック" w:eastAsia="BIZ UDゴシック" w:hAnsi="BIZ UDゴシック" w:hint="eastAsia"/>
                <w:sz w:val="24"/>
                <w:szCs w:val="24"/>
              </w:rPr>
              <w:t>)/</w:t>
            </w:r>
            <w:r w:rsidR="00BD60BD" w:rsidRPr="000C6EAE">
              <w:rPr>
                <w:rFonts w:ascii="BIZ UDゴシック" w:eastAsia="BIZ UDゴシック" w:hAnsi="BIZ UDゴシック" w:hint="eastAsia"/>
                <w:sz w:val="24"/>
                <w:szCs w:val="24"/>
              </w:rPr>
              <w:t>年</w:t>
            </w:r>
          </w:p>
        </w:tc>
      </w:tr>
      <w:tr w:rsidR="000C6EAE" w:rsidRPr="000C6EAE" w:rsidTr="005B4154">
        <w:trPr>
          <w:trHeight w:val="611"/>
        </w:trPr>
        <w:tc>
          <w:tcPr>
            <w:tcW w:w="2714" w:type="dxa"/>
            <w:shd w:val="clear" w:color="auto" w:fill="auto"/>
            <w:vAlign w:val="center"/>
          </w:tcPr>
          <w:p w:rsidR="005B4154" w:rsidRPr="000C6EAE" w:rsidRDefault="00BD60BD" w:rsidP="00AF51C9">
            <w:pP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二酸化炭素</w:t>
            </w:r>
          </w:p>
          <w:p w:rsidR="00BD60BD" w:rsidRPr="000C6EAE" w:rsidRDefault="005B4154" w:rsidP="00AF51C9">
            <w:pP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(エネルギー起源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hint="eastAsia"/>
                <w:sz w:val="24"/>
                <w:szCs w:val="24"/>
              </w:rPr>
              <w:t>)</w:t>
            </w:r>
          </w:p>
        </w:tc>
        <w:tc>
          <w:tcPr>
            <w:tcW w:w="1776" w:type="dxa"/>
            <w:shd w:val="clear" w:color="auto" w:fill="auto"/>
            <w:vAlign w:val="center"/>
          </w:tcPr>
          <w:p w:rsidR="00BD60BD" w:rsidRPr="000C6EAE" w:rsidRDefault="005B4154" w:rsidP="009034BF">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14,132</w:t>
            </w:r>
          </w:p>
        </w:tc>
        <w:tc>
          <w:tcPr>
            <w:tcW w:w="1899" w:type="dxa"/>
            <w:shd w:val="clear" w:color="auto" w:fill="auto"/>
            <w:vAlign w:val="center"/>
          </w:tcPr>
          <w:p w:rsidR="00BD60BD" w:rsidRPr="000C6EAE" w:rsidRDefault="00FC76C4" w:rsidP="00AF51C9">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p>
        </w:tc>
        <w:tc>
          <w:tcPr>
            <w:tcW w:w="2126" w:type="dxa"/>
            <w:shd w:val="clear" w:color="auto" w:fill="auto"/>
            <w:vAlign w:val="center"/>
          </w:tcPr>
          <w:p w:rsidR="00BD60BD" w:rsidRPr="000C6EAE" w:rsidRDefault="005B4154" w:rsidP="00357ED1">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14,132</w:t>
            </w:r>
          </w:p>
        </w:tc>
      </w:tr>
      <w:tr w:rsidR="000C6EAE" w:rsidRPr="000C6EAE" w:rsidTr="005B4154">
        <w:trPr>
          <w:trHeight w:val="611"/>
        </w:trPr>
        <w:tc>
          <w:tcPr>
            <w:tcW w:w="2714" w:type="dxa"/>
            <w:shd w:val="clear" w:color="auto" w:fill="auto"/>
            <w:vAlign w:val="center"/>
          </w:tcPr>
          <w:p w:rsidR="005B4154" w:rsidRPr="000C6EAE" w:rsidRDefault="005B4154" w:rsidP="005B4154">
            <w:pP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二酸化炭素</w:t>
            </w:r>
          </w:p>
          <w:p w:rsidR="005B4154" w:rsidRPr="000C6EAE" w:rsidRDefault="0063129B" w:rsidP="0063129B">
            <w:pPr>
              <w:rPr>
                <w:rFonts w:ascii="BIZ UDゴシック" w:eastAsia="BIZ UDゴシック" w:hAnsi="BIZ UDゴシック"/>
                <w:sz w:val="24"/>
                <w:szCs w:val="24"/>
              </w:rPr>
            </w:pPr>
            <w:r w:rsidRPr="000C6EAE">
              <w:rPr>
                <w:rFonts w:ascii="BIZ UDゴシック" w:eastAsia="BIZ UDゴシック" w:hAnsi="BIZ UDゴシック"/>
                <w:sz w:val="24"/>
                <w:szCs w:val="24"/>
              </w:rPr>
              <w:t>(</w:t>
            </w:r>
            <w:r w:rsidR="005B4154" w:rsidRPr="00DE28AF">
              <w:rPr>
                <w:rFonts w:ascii="BIZ UDゴシック" w:eastAsia="BIZ UDゴシック" w:hAnsi="BIZ UDゴシック" w:hint="eastAsia"/>
                <w:spacing w:val="2"/>
                <w:w w:val="94"/>
                <w:kern w:val="0"/>
                <w:sz w:val="24"/>
                <w:szCs w:val="24"/>
                <w:fitText w:val="2160" w:id="-1547539200"/>
              </w:rPr>
              <w:t>非エネルギー起源</w:t>
            </w:r>
            <w:r w:rsidRPr="00DE28AF">
              <w:rPr>
                <w:rFonts w:ascii="BIZ UDゴシック" w:eastAsia="BIZ UDゴシック" w:hAnsi="BIZ UDゴシック" w:hint="eastAsia"/>
                <w:spacing w:val="2"/>
                <w:w w:val="94"/>
                <w:kern w:val="0"/>
                <w:sz w:val="24"/>
                <w:szCs w:val="24"/>
                <w:fitText w:val="2160" w:id="-1547539200"/>
              </w:rPr>
              <w:t>C</w:t>
            </w:r>
            <w:r w:rsidRPr="00DE28AF">
              <w:rPr>
                <w:rFonts w:ascii="BIZ UDゴシック" w:eastAsia="BIZ UDゴシック" w:hAnsi="BIZ UDゴシック"/>
                <w:spacing w:val="2"/>
                <w:w w:val="94"/>
                <w:kern w:val="0"/>
                <w:sz w:val="24"/>
                <w:szCs w:val="24"/>
                <w:fitText w:val="2160" w:id="-1547539200"/>
              </w:rPr>
              <w:t>O</w:t>
            </w:r>
            <w:r w:rsidRPr="00DE28AF">
              <w:rPr>
                <w:rFonts w:ascii="BIZ UDゴシック" w:eastAsia="BIZ UDゴシック" w:hAnsi="BIZ UDゴシック"/>
                <w:spacing w:val="-14"/>
                <w:w w:val="94"/>
                <w:kern w:val="0"/>
                <w:sz w:val="24"/>
                <w:szCs w:val="24"/>
                <w:fitText w:val="2160" w:id="-1547539200"/>
                <w:vertAlign w:val="subscript"/>
              </w:rPr>
              <w:t>2</w:t>
            </w:r>
            <w:r w:rsidR="005B4154" w:rsidRPr="000C6EAE">
              <w:rPr>
                <w:rFonts w:ascii="BIZ UDゴシック" w:eastAsia="BIZ UDゴシック" w:hAnsi="BIZ UDゴシック" w:hint="eastAsia"/>
                <w:sz w:val="24"/>
                <w:szCs w:val="24"/>
              </w:rPr>
              <w:t>)</w:t>
            </w:r>
          </w:p>
        </w:tc>
        <w:tc>
          <w:tcPr>
            <w:tcW w:w="1776" w:type="dxa"/>
            <w:shd w:val="clear" w:color="auto" w:fill="auto"/>
            <w:vAlign w:val="center"/>
          </w:tcPr>
          <w:p w:rsidR="005B4154" w:rsidRPr="000C6EAE" w:rsidRDefault="005B4154" w:rsidP="009034BF">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9</w:t>
            </w:r>
            <w:r w:rsidRPr="000C6EAE">
              <w:rPr>
                <w:rFonts w:ascii="BIZ UDゴシック" w:eastAsia="BIZ UDゴシック" w:hAnsi="BIZ UDゴシック"/>
                <w:sz w:val="24"/>
                <w:szCs w:val="24"/>
              </w:rPr>
              <w:t>,086</w:t>
            </w:r>
          </w:p>
        </w:tc>
        <w:tc>
          <w:tcPr>
            <w:tcW w:w="1899" w:type="dxa"/>
            <w:shd w:val="clear" w:color="auto" w:fill="auto"/>
            <w:vAlign w:val="center"/>
          </w:tcPr>
          <w:p w:rsidR="005B4154" w:rsidRPr="000C6EAE" w:rsidRDefault="005B4154" w:rsidP="00AF51C9">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p>
        </w:tc>
        <w:tc>
          <w:tcPr>
            <w:tcW w:w="2126" w:type="dxa"/>
            <w:shd w:val="clear" w:color="auto" w:fill="auto"/>
            <w:vAlign w:val="center"/>
          </w:tcPr>
          <w:p w:rsidR="005B4154" w:rsidRPr="000C6EAE" w:rsidRDefault="005B4154" w:rsidP="00357ED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9</w:t>
            </w:r>
            <w:r w:rsidRPr="000C6EAE">
              <w:rPr>
                <w:rFonts w:ascii="BIZ UDゴシック" w:eastAsia="BIZ UDゴシック" w:hAnsi="BIZ UDゴシック"/>
                <w:sz w:val="24"/>
                <w:szCs w:val="24"/>
              </w:rPr>
              <w:t>,086</w:t>
            </w:r>
          </w:p>
        </w:tc>
      </w:tr>
      <w:tr w:rsidR="000C6EAE" w:rsidRPr="000C6EAE" w:rsidTr="005B4154">
        <w:trPr>
          <w:trHeight w:val="611"/>
        </w:trPr>
        <w:tc>
          <w:tcPr>
            <w:tcW w:w="2714" w:type="dxa"/>
            <w:shd w:val="clear" w:color="auto" w:fill="auto"/>
            <w:vAlign w:val="center"/>
          </w:tcPr>
          <w:p w:rsidR="00BD60BD" w:rsidRPr="000C6EAE" w:rsidRDefault="00BD60BD" w:rsidP="00AF51C9">
            <w:pP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メタン（</w:t>
            </w:r>
            <w:r w:rsidR="0063129B" w:rsidRPr="000C6EAE">
              <w:rPr>
                <w:rFonts w:ascii="BIZ UDゴシック" w:eastAsia="BIZ UDゴシック" w:hAnsi="BIZ UDゴシック" w:cs="BIZ UD明朝 Medium" w:hint="eastAsia"/>
                <w:sz w:val="24"/>
                <w:szCs w:val="24"/>
              </w:rPr>
              <w:t>C</w:t>
            </w:r>
            <w:r w:rsidR="0063129B" w:rsidRPr="000C6EAE">
              <w:rPr>
                <w:rFonts w:ascii="BIZ UDゴシック" w:eastAsia="BIZ UDゴシック" w:hAnsi="BIZ UDゴシック" w:cs="BIZ UD明朝 Medium"/>
                <w:sz w:val="24"/>
                <w:szCs w:val="24"/>
              </w:rPr>
              <w:t>H</w:t>
            </w:r>
            <w:r w:rsidR="0063129B" w:rsidRPr="000C6EAE">
              <w:rPr>
                <w:rFonts w:ascii="BIZ UDゴシック" w:eastAsia="BIZ UDゴシック" w:hAnsi="BIZ UDゴシック" w:cs="BIZ UD明朝 Medium"/>
                <w:sz w:val="24"/>
                <w:szCs w:val="24"/>
                <w:vertAlign w:val="subscript"/>
              </w:rPr>
              <w:t>4</w:t>
            </w:r>
            <w:r w:rsidRPr="000C6EAE">
              <w:rPr>
                <w:rFonts w:ascii="BIZ UDゴシック" w:eastAsia="BIZ UDゴシック" w:hAnsi="BIZ UDゴシック" w:cs="BIZ UD明朝 Medium" w:hint="eastAsia"/>
                <w:sz w:val="24"/>
                <w:szCs w:val="24"/>
              </w:rPr>
              <w:t>）</w:t>
            </w:r>
          </w:p>
        </w:tc>
        <w:tc>
          <w:tcPr>
            <w:tcW w:w="1776" w:type="dxa"/>
            <w:shd w:val="clear" w:color="auto" w:fill="auto"/>
            <w:vAlign w:val="center"/>
          </w:tcPr>
          <w:p w:rsidR="005B4154" w:rsidRPr="000C6EAE" w:rsidRDefault="001059DE" w:rsidP="005B4154">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18</w:t>
            </w:r>
            <w:r w:rsidR="005B4154" w:rsidRPr="000C6EAE">
              <w:rPr>
                <w:rFonts w:ascii="BIZ UDゴシック" w:eastAsia="BIZ UDゴシック" w:hAnsi="BIZ UDゴシック"/>
                <w:sz w:val="24"/>
                <w:szCs w:val="24"/>
              </w:rPr>
              <w:t>.1</w:t>
            </w:r>
          </w:p>
        </w:tc>
        <w:tc>
          <w:tcPr>
            <w:tcW w:w="1899" w:type="dxa"/>
            <w:shd w:val="clear" w:color="auto" w:fill="auto"/>
            <w:vAlign w:val="center"/>
          </w:tcPr>
          <w:p w:rsidR="00BD60BD" w:rsidRPr="000C6EAE" w:rsidRDefault="00FC76C4" w:rsidP="00AF51C9">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25</w:t>
            </w:r>
          </w:p>
        </w:tc>
        <w:tc>
          <w:tcPr>
            <w:tcW w:w="2126" w:type="dxa"/>
            <w:shd w:val="clear" w:color="auto" w:fill="auto"/>
            <w:vAlign w:val="center"/>
          </w:tcPr>
          <w:p w:rsidR="00BD60BD" w:rsidRPr="000C6EAE" w:rsidRDefault="005B4154" w:rsidP="00AF51C9">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453</w:t>
            </w:r>
          </w:p>
        </w:tc>
      </w:tr>
      <w:tr w:rsidR="000C6EAE" w:rsidRPr="000C6EAE" w:rsidTr="005B4154">
        <w:trPr>
          <w:trHeight w:val="611"/>
        </w:trPr>
        <w:tc>
          <w:tcPr>
            <w:tcW w:w="2714" w:type="dxa"/>
            <w:shd w:val="clear" w:color="auto" w:fill="auto"/>
            <w:vAlign w:val="center"/>
          </w:tcPr>
          <w:p w:rsidR="00BD60BD" w:rsidRPr="000C6EAE" w:rsidRDefault="00BD60BD" w:rsidP="00AF51C9">
            <w:pP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一酸化二窒素（</w:t>
            </w:r>
            <w:r w:rsidR="0063129B" w:rsidRPr="000C6EAE">
              <w:rPr>
                <w:rFonts w:ascii="BIZ UDゴシック" w:eastAsia="BIZ UDゴシック" w:hAnsi="BIZ UDゴシック" w:cs="BIZ UD明朝 Medium" w:hint="eastAsia"/>
                <w:sz w:val="24"/>
                <w:szCs w:val="24"/>
              </w:rPr>
              <w:t>N</w:t>
            </w:r>
            <w:r w:rsidR="0063129B" w:rsidRPr="000C6EAE">
              <w:rPr>
                <w:rFonts w:ascii="BIZ UDゴシック" w:eastAsia="BIZ UDゴシック" w:hAnsi="BIZ UDゴシック" w:cs="BIZ UD明朝 Medium"/>
                <w:sz w:val="24"/>
                <w:szCs w:val="24"/>
                <w:vertAlign w:val="subscript"/>
              </w:rPr>
              <w:t>2</w:t>
            </w:r>
            <w:r w:rsidR="0063129B" w:rsidRPr="000C6EAE">
              <w:rPr>
                <w:rFonts w:ascii="BIZ UDゴシック" w:eastAsia="BIZ UDゴシック" w:hAnsi="BIZ UDゴシック" w:cs="BIZ UD明朝 Medium"/>
                <w:sz w:val="24"/>
                <w:szCs w:val="24"/>
              </w:rPr>
              <w:t>0</w:t>
            </w:r>
            <w:r w:rsidRPr="000C6EAE">
              <w:rPr>
                <w:rFonts w:ascii="BIZ UDゴシック" w:eastAsia="BIZ UDゴシック" w:hAnsi="BIZ UDゴシック" w:hint="eastAsia"/>
                <w:sz w:val="24"/>
                <w:szCs w:val="24"/>
              </w:rPr>
              <w:t>）</w:t>
            </w:r>
          </w:p>
        </w:tc>
        <w:tc>
          <w:tcPr>
            <w:tcW w:w="1776" w:type="dxa"/>
            <w:shd w:val="clear" w:color="auto" w:fill="auto"/>
            <w:vAlign w:val="center"/>
          </w:tcPr>
          <w:p w:rsidR="00BD60BD" w:rsidRPr="000C6EAE" w:rsidRDefault="005B4154" w:rsidP="005B4154">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2.8</w:t>
            </w:r>
          </w:p>
        </w:tc>
        <w:tc>
          <w:tcPr>
            <w:tcW w:w="1899" w:type="dxa"/>
            <w:shd w:val="clear" w:color="auto" w:fill="auto"/>
            <w:vAlign w:val="center"/>
          </w:tcPr>
          <w:p w:rsidR="00BD60BD" w:rsidRPr="000C6EAE" w:rsidRDefault="00FC76C4" w:rsidP="00AF51C9">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298</w:t>
            </w:r>
          </w:p>
        </w:tc>
        <w:tc>
          <w:tcPr>
            <w:tcW w:w="2126" w:type="dxa"/>
            <w:shd w:val="clear" w:color="auto" w:fill="auto"/>
            <w:vAlign w:val="center"/>
          </w:tcPr>
          <w:p w:rsidR="00BD60BD" w:rsidRPr="000C6EAE" w:rsidRDefault="005B4154" w:rsidP="00FC76C4">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835</w:t>
            </w:r>
          </w:p>
        </w:tc>
      </w:tr>
      <w:tr w:rsidR="000C6EAE" w:rsidRPr="000C6EAE" w:rsidTr="005B4154">
        <w:trPr>
          <w:trHeight w:val="611"/>
        </w:trPr>
        <w:tc>
          <w:tcPr>
            <w:tcW w:w="2714" w:type="dxa"/>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合　計</w:t>
            </w:r>
          </w:p>
        </w:tc>
        <w:tc>
          <w:tcPr>
            <w:tcW w:w="1776" w:type="dxa"/>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w:t>
            </w:r>
          </w:p>
        </w:tc>
        <w:tc>
          <w:tcPr>
            <w:tcW w:w="1899" w:type="dxa"/>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w:t>
            </w:r>
          </w:p>
        </w:tc>
        <w:tc>
          <w:tcPr>
            <w:tcW w:w="2126" w:type="dxa"/>
            <w:shd w:val="clear" w:color="auto" w:fill="auto"/>
            <w:vAlign w:val="center"/>
          </w:tcPr>
          <w:p w:rsidR="00BD60BD" w:rsidRPr="000C6EAE" w:rsidRDefault="005B4154" w:rsidP="00747B60">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4,506</w:t>
            </w:r>
          </w:p>
        </w:tc>
      </w:tr>
    </w:tbl>
    <w:p w:rsidR="00BD60BD" w:rsidRPr="000C6EAE" w:rsidRDefault="00BD60BD" w:rsidP="00BD60BD">
      <w:pPr>
        <w:ind w:left="240" w:hangingChars="100" w:hanging="240"/>
        <w:jc w:val="left"/>
        <w:rPr>
          <w:rFonts w:ascii="BIZ UDゴシック" w:eastAsia="BIZ UDゴシック" w:hAnsi="BIZ UDゴシック"/>
          <w:sz w:val="22"/>
        </w:rPr>
      </w:pPr>
      <w:r w:rsidRPr="000C6EAE">
        <w:rPr>
          <w:rFonts w:ascii="BIZ UDゴシック" w:eastAsia="BIZ UDゴシック" w:hAnsi="BIZ UDゴシック" w:hint="eastAsia"/>
          <w:sz w:val="24"/>
          <w:szCs w:val="24"/>
        </w:rPr>
        <w:t xml:space="preserve"> </w:t>
      </w:r>
      <w:r w:rsidRPr="000C6EAE">
        <w:rPr>
          <w:rFonts w:ascii="BIZ UDゴシック" w:eastAsia="BIZ UDゴシック" w:hAnsi="BIZ UDゴシック" w:hint="eastAsia"/>
          <w:sz w:val="22"/>
        </w:rPr>
        <w:t>※数値は四捨五入しているため、合計値等が一致しない場合があります。（以下同じ）</w:t>
      </w:r>
    </w:p>
    <w:p w:rsidR="009662E9" w:rsidRPr="000C6EAE" w:rsidRDefault="009662E9" w:rsidP="00BD60BD">
      <w:pPr>
        <w:ind w:left="220" w:hangingChars="100" w:hanging="220"/>
        <w:jc w:val="left"/>
        <w:rPr>
          <w:rFonts w:ascii="BIZ UDゴシック" w:eastAsia="BIZ UDゴシック" w:hAnsi="BIZ UDゴシック"/>
          <w:sz w:val="22"/>
        </w:rPr>
      </w:pPr>
    </w:p>
    <w:p w:rsidR="00BD60BD" w:rsidRPr="000C6EAE" w:rsidRDefault="009662E9" w:rsidP="005B4154">
      <w:pPr>
        <w:ind w:left="220" w:hangingChars="100" w:hanging="220"/>
        <w:jc w:val="left"/>
        <w:rPr>
          <w:rFonts w:ascii="BIZ UDゴシック" w:eastAsia="BIZ UDゴシック" w:hAnsi="BIZ UDゴシック"/>
          <w:sz w:val="22"/>
        </w:rPr>
      </w:pPr>
      <w:r w:rsidRPr="000C6EAE">
        <w:rPr>
          <w:rFonts w:ascii="BIZ UDゴシック" w:eastAsia="BIZ UDゴシック" w:hAnsi="BIZ UDゴシック" w:hint="eastAsia"/>
          <w:sz w:val="22"/>
        </w:rPr>
        <w:t>【図</w:t>
      </w:r>
      <w:r w:rsidR="00954870" w:rsidRPr="000C6EAE">
        <w:rPr>
          <w:rFonts w:ascii="BIZ UDゴシック" w:eastAsia="BIZ UDゴシック" w:hAnsi="BIZ UDゴシック" w:hint="eastAsia"/>
          <w:sz w:val="22"/>
        </w:rPr>
        <w:t>-</w:t>
      </w:r>
      <w:r w:rsidRPr="000C6EAE">
        <w:rPr>
          <w:rFonts w:ascii="BIZ UDゴシック" w:eastAsia="BIZ UDゴシック" w:hAnsi="BIZ UDゴシック" w:hint="eastAsia"/>
          <w:sz w:val="22"/>
        </w:rPr>
        <w:t>１】温室効果ガス種類別排出割合（</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hint="eastAsia"/>
          <w:sz w:val="22"/>
        </w:rPr>
        <w:t>換算）</w:t>
      </w:r>
      <w:r w:rsidR="004F1743" w:rsidRPr="000C6EAE">
        <w:rPr>
          <w:rFonts w:ascii="BIZ UDゴシック" w:eastAsia="BIZ UDゴシック" w:hAnsi="BIZ UDゴシック"/>
          <w:noProof/>
          <w:sz w:val="22"/>
        </w:rPr>
        <w:drawing>
          <wp:inline distT="0" distB="0" distL="0" distR="0">
            <wp:extent cx="5187315" cy="22225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7315" cy="2222500"/>
                    </a:xfrm>
                    <a:prstGeom prst="rect">
                      <a:avLst/>
                    </a:prstGeom>
                    <a:noFill/>
                    <a:ln>
                      <a:noFill/>
                    </a:ln>
                  </pic:spPr>
                </pic:pic>
              </a:graphicData>
            </a:graphic>
          </wp:inline>
        </w:drawing>
      </w:r>
    </w:p>
    <w:p w:rsidR="00BD60BD" w:rsidRPr="000C6EAE" w:rsidRDefault="0063129B" w:rsidP="00BD60BD">
      <w:pPr>
        <w:spacing w:afterLines="100" w:after="360"/>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b/>
          <w:sz w:val="24"/>
          <w:szCs w:val="24"/>
        </w:rPr>
        <w:br w:type="page"/>
      </w:r>
      <w:r w:rsidR="00BD60BD" w:rsidRPr="000C6EAE">
        <w:rPr>
          <w:rFonts w:ascii="BIZ UDゴシック" w:eastAsia="BIZ UDゴシック" w:hAnsi="BIZ UDゴシック" w:hint="eastAsia"/>
          <w:b/>
          <w:sz w:val="24"/>
          <w:szCs w:val="24"/>
        </w:rPr>
        <w:lastRenderedPageBreak/>
        <w:t>２　温室効果ガス</w:t>
      </w:r>
      <w:r w:rsidR="007B5B85" w:rsidRPr="000C6EAE">
        <w:rPr>
          <w:rFonts w:ascii="BIZ UDゴシック" w:eastAsia="BIZ UDゴシック" w:hAnsi="BIZ UDゴシック" w:hint="eastAsia"/>
          <w:b/>
          <w:sz w:val="24"/>
          <w:szCs w:val="24"/>
        </w:rPr>
        <w:t>種別の排出量</w:t>
      </w:r>
    </w:p>
    <w:p w:rsidR="007B5B85" w:rsidRPr="000C6EAE" w:rsidRDefault="007B5B85" w:rsidP="00334B08">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（１）二酸化炭素</w:t>
      </w:r>
    </w:p>
    <w:p w:rsidR="00334B08" w:rsidRPr="000C6EAE" w:rsidRDefault="00334B08" w:rsidP="00334B08">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Pr="000C6EAE">
        <w:rPr>
          <w:rFonts w:ascii="BIZ UDゴシック" w:eastAsia="BIZ UDゴシック" w:hAnsi="BIZ UDゴシック"/>
          <w:sz w:val="24"/>
          <w:szCs w:val="24"/>
        </w:rPr>
        <w:t xml:space="preserve">   </w:t>
      </w:r>
      <w:r w:rsidRPr="000C6EAE">
        <w:rPr>
          <w:rFonts w:ascii="BIZ UDゴシック" w:eastAsia="BIZ UDゴシック" w:hAnsi="BIZ UDゴシック" w:hint="eastAsia"/>
          <w:sz w:val="24"/>
          <w:szCs w:val="24"/>
        </w:rPr>
        <w:t>温室効果ガス総排出量の約</w:t>
      </w:r>
      <w:r w:rsidR="00FF6763" w:rsidRPr="000C6EAE">
        <w:rPr>
          <w:rFonts w:ascii="BIZ UDゴシック" w:eastAsia="BIZ UDゴシック" w:hAnsi="BIZ UDゴシック" w:hint="eastAsia"/>
          <w:sz w:val="24"/>
          <w:szCs w:val="24"/>
        </w:rPr>
        <w:t>95</w:t>
      </w:r>
      <w:r w:rsidRPr="000C6EAE">
        <w:rPr>
          <w:rFonts w:ascii="BIZ UDゴシック" w:eastAsia="BIZ UDゴシック" w:hAnsi="BIZ UDゴシック" w:hint="eastAsia"/>
          <w:sz w:val="24"/>
          <w:szCs w:val="24"/>
        </w:rPr>
        <w:t>％を占め</w:t>
      </w:r>
      <w:r w:rsidR="00451C7F" w:rsidRPr="000C6EAE">
        <w:rPr>
          <w:rFonts w:ascii="BIZ UDゴシック" w:eastAsia="BIZ UDゴシック" w:hAnsi="BIZ UDゴシック" w:hint="eastAsia"/>
          <w:sz w:val="24"/>
          <w:szCs w:val="24"/>
        </w:rPr>
        <w:t>ており</w:t>
      </w:r>
      <w:r w:rsidR="00FF6763" w:rsidRPr="000C6EAE">
        <w:rPr>
          <w:rFonts w:ascii="BIZ UDゴシック" w:eastAsia="BIZ UDゴシック" w:hAnsi="BIZ UDゴシック" w:hint="eastAsia"/>
          <w:sz w:val="24"/>
          <w:szCs w:val="24"/>
        </w:rPr>
        <w:t>、電気</w:t>
      </w:r>
      <w:r w:rsidR="00451C7F" w:rsidRPr="000C6EAE">
        <w:rPr>
          <w:rFonts w:ascii="BIZ UDゴシック" w:eastAsia="BIZ UDゴシック" w:hAnsi="BIZ UDゴシック" w:hint="eastAsia"/>
          <w:sz w:val="24"/>
          <w:szCs w:val="24"/>
        </w:rPr>
        <w:t>が</w:t>
      </w:r>
      <w:r w:rsidR="00FF6763" w:rsidRPr="000C6EAE">
        <w:rPr>
          <w:rFonts w:ascii="BIZ UDゴシック" w:eastAsia="BIZ UDゴシック" w:hAnsi="BIZ UDゴシック" w:hint="eastAsia"/>
          <w:sz w:val="24"/>
          <w:szCs w:val="24"/>
        </w:rPr>
        <w:t>約55％と最も多く、次いで一般廃棄物の焼却が約40%となっています。</w:t>
      </w:r>
    </w:p>
    <w:p w:rsidR="00334B08" w:rsidRPr="000C6EAE" w:rsidRDefault="00334B08" w:rsidP="00FF676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p>
    <w:p w:rsidR="00FF6763" w:rsidRPr="000C6EAE" w:rsidRDefault="004F1743" w:rsidP="00FF676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noProof/>
          <w:sz w:val="24"/>
          <w:szCs w:val="24"/>
        </w:rPr>
        <w:drawing>
          <wp:anchor distT="0" distB="0" distL="114300" distR="114300" simplePos="0" relativeHeight="251657728" behindDoc="0" locked="0" layoutInCell="1" allowOverlap="1">
            <wp:simplePos x="0" y="0"/>
            <wp:positionH relativeFrom="column">
              <wp:posOffset>2423160</wp:posOffset>
            </wp:positionH>
            <wp:positionV relativeFrom="paragraph">
              <wp:posOffset>262255</wp:posOffset>
            </wp:positionV>
            <wp:extent cx="3023870" cy="2303780"/>
            <wp:effectExtent l="0" t="0" r="0" b="0"/>
            <wp:wrapNone/>
            <wp:docPr id="71" name="図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387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763" w:rsidRPr="000C6EAE">
        <w:rPr>
          <w:rFonts w:ascii="BIZ UDゴシック" w:eastAsia="BIZ UDゴシック" w:hAnsi="BIZ UDゴシック" w:hint="eastAsia"/>
          <w:sz w:val="24"/>
          <w:szCs w:val="24"/>
        </w:rPr>
        <w:t>【表-</w:t>
      </w:r>
      <w:r w:rsidR="00B90410" w:rsidRPr="000C6EAE">
        <w:rPr>
          <w:rFonts w:ascii="BIZ UDゴシック" w:eastAsia="BIZ UDゴシック" w:hAnsi="BIZ UDゴシック" w:hint="eastAsia"/>
          <w:sz w:val="24"/>
          <w:szCs w:val="24"/>
        </w:rPr>
        <w:t>4</w:t>
      </w:r>
      <w:r w:rsidR="00FF6763"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二酸化炭素の構成</w:t>
      </w:r>
      <w:r w:rsidR="00FF6763" w:rsidRPr="000C6EAE">
        <w:rPr>
          <w:rFonts w:ascii="BIZ UDゴシック" w:eastAsia="BIZ UDゴシック" w:hAnsi="BIZ UDゴシック" w:hint="eastAsia"/>
          <w:sz w:val="24"/>
          <w:szCs w:val="24"/>
        </w:rPr>
        <w:t xml:space="preserve">　　　【図-</w:t>
      </w:r>
      <w:r w:rsidR="00B90410" w:rsidRPr="000C6EAE">
        <w:rPr>
          <w:rFonts w:ascii="BIZ UDゴシック" w:eastAsia="BIZ UDゴシック" w:hAnsi="BIZ UDゴシック" w:hint="eastAsia"/>
          <w:sz w:val="24"/>
          <w:szCs w:val="24"/>
        </w:rPr>
        <w:t>2</w:t>
      </w:r>
      <w:r w:rsidR="00FF6763"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二酸化炭素の構成割合</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56"/>
        <w:gridCol w:w="842"/>
      </w:tblGrid>
      <w:tr w:rsidR="000C6EAE" w:rsidRPr="000C6EAE" w:rsidTr="0086575A">
        <w:tc>
          <w:tcPr>
            <w:tcW w:w="1656" w:type="dxa"/>
            <w:shd w:val="clear" w:color="auto" w:fill="auto"/>
          </w:tcPr>
          <w:p w:rsidR="007B5B85" w:rsidRPr="000C6EAE" w:rsidRDefault="007B5B85"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種別</w:t>
            </w:r>
          </w:p>
        </w:tc>
        <w:tc>
          <w:tcPr>
            <w:tcW w:w="1056" w:type="dxa"/>
            <w:shd w:val="clear" w:color="auto" w:fill="auto"/>
          </w:tcPr>
          <w:p w:rsidR="007B5B85" w:rsidRPr="000C6EAE" w:rsidRDefault="007B5B85"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排出量(</w:t>
            </w:r>
            <w:r w:rsidR="0063129B" w:rsidRPr="000C6EAE">
              <w:rPr>
                <w:rFonts w:ascii="BIZ UDゴシック" w:eastAsia="BIZ UDゴシック" w:hAnsi="BIZ UDゴシック"/>
                <w:sz w:val="24"/>
                <w:szCs w:val="24"/>
              </w:rPr>
              <w:t>t</w:t>
            </w:r>
            <w:r w:rsidR="00530E71" w:rsidRPr="000C6EAE">
              <w:rPr>
                <w:rFonts w:ascii="BIZ UDゴシック" w:eastAsia="BIZ UDゴシック" w:hAnsi="BIZ UDゴシック"/>
                <w:sz w:val="24"/>
                <w:szCs w:val="24"/>
              </w:rPr>
              <w: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sz w:val="24"/>
                <w:szCs w:val="24"/>
              </w:rPr>
              <w:t>)</w:t>
            </w:r>
          </w:p>
        </w:tc>
        <w:tc>
          <w:tcPr>
            <w:tcW w:w="842" w:type="dxa"/>
            <w:shd w:val="clear" w:color="auto" w:fill="auto"/>
          </w:tcPr>
          <w:p w:rsidR="007B5B85" w:rsidRPr="000C6EAE" w:rsidRDefault="007B5B85"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割合</w:t>
            </w:r>
          </w:p>
        </w:tc>
      </w:tr>
      <w:tr w:rsidR="000C6EAE" w:rsidRPr="000C6EAE" w:rsidTr="0086575A">
        <w:tc>
          <w:tcPr>
            <w:tcW w:w="1656" w:type="dxa"/>
            <w:shd w:val="clear" w:color="auto" w:fill="auto"/>
          </w:tcPr>
          <w:p w:rsidR="007B5B85" w:rsidRPr="000C6EAE" w:rsidRDefault="007B5B85"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ガソリン</w:t>
            </w:r>
          </w:p>
        </w:tc>
        <w:tc>
          <w:tcPr>
            <w:tcW w:w="1056" w:type="dxa"/>
            <w:shd w:val="clear" w:color="auto" w:fill="auto"/>
          </w:tcPr>
          <w:p w:rsidR="007B5B85" w:rsidRPr="000C6EAE" w:rsidRDefault="008D3914" w:rsidP="0086575A">
            <w:pPr>
              <w:ind w:leftChars="100" w:left="210"/>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107</w:t>
            </w:r>
          </w:p>
        </w:tc>
        <w:tc>
          <w:tcPr>
            <w:tcW w:w="842" w:type="dxa"/>
            <w:shd w:val="clear" w:color="auto" w:fill="auto"/>
          </w:tcPr>
          <w:p w:rsidR="007B5B85" w:rsidRPr="000C6EAE" w:rsidRDefault="00B5026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0</w:t>
            </w:r>
            <w:r w:rsidRPr="000C6EAE">
              <w:rPr>
                <w:rFonts w:ascii="BIZ UDゴシック" w:eastAsia="BIZ UDゴシック" w:hAnsi="BIZ UDゴシック"/>
                <w:sz w:val="24"/>
                <w:szCs w:val="24"/>
              </w:rPr>
              <w:t>.5%</w:t>
            </w:r>
          </w:p>
        </w:tc>
      </w:tr>
      <w:tr w:rsidR="000C6EAE" w:rsidRPr="000C6EAE" w:rsidTr="0086575A">
        <w:tc>
          <w:tcPr>
            <w:tcW w:w="1656" w:type="dxa"/>
            <w:shd w:val="clear" w:color="auto" w:fill="auto"/>
          </w:tcPr>
          <w:p w:rsidR="007B5B85" w:rsidRPr="000C6EAE" w:rsidRDefault="007B5B85"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灯油</w:t>
            </w:r>
          </w:p>
        </w:tc>
        <w:tc>
          <w:tcPr>
            <w:tcW w:w="1056" w:type="dxa"/>
            <w:shd w:val="clear" w:color="auto" w:fill="auto"/>
          </w:tcPr>
          <w:p w:rsidR="007B5B85" w:rsidRPr="000C6EAE" w:rsidRDefault="008D3914"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8</w:t>
            </w:r>
            <w:r w:rsidRPr="000C6EAE">
              <w:rPr>
                <w:rFonts w:ascii="BIZ UDゴシック" w:eastAsia="BIZ UDゴシック" w:hAnsi="BIZ UDゴシック"/>
                <w:sz w:val="24"/>
                <w:szCs w:val="24"/>
              </w:rPr>
              <w:t>30</w:t>
            </w:r>
          </w:p>
        </w:tc>
        <w:tc>
          <w:tcPr>
            <w:tcW w:w="842" w:type="dxa"/>
            <w:shd w:val="clear" w:color="auto" w:fill="auto"/>
          </w:tcPr>
          <w:p w:rsidR="007B5B85" w:rsidRPr="000C6EAE" w:rsidRDefault="00B5026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3</w:t>
            </w:r>
            <w:r w:rsidRPr="000C6EAE">
              <w:rPr>
                <w:rFonts w:ascii="BIZ UDゴシック" w:eastAsia="BIZ UDゴシック" w:hAnsi="BIZ UDゴシック"/>
                <w:sz w:val="24"/>
                <w:szCs w:val="24"/>
              </w:rPr>
              <w:t>.6%</w:t>
            </w:r>
          </w:p>
        </w:tc>
      </w:tr>
      <w:tr w:rsidR="000C6EAE" w:rsidRPr="000C6EAE" w:rsidTr="0086575A">
        <w:tc>
          <w:tcPr>
            <w:tcW w:w="1656" w:type="dxa"/>
            <w:shd w:val="clear" w:color="auto" w:fill="auto"/>
          </w:tcPr>
          <w:p w:rsidR="007B5B85" w:rsidRPr="000C6EAE" w:rsidRDefault="007B5B85"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軽油</w:t>
            </w:r>
          </w:p>
        </w:tc>
        <w:tc>
          <w:tcPr>
            <w:tcW w:w="1056" w:type="dxa"/>
            <w:shd w:val="clear" w:color="auto" w:fill="auto"/>
          </w:tcPr>
          <w:p w:rsidR="007B5B85" w:rsidRPr="000C6EAE" w:rsidRDefault="008D3914"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52</w:t>
            </w:r>
          </w:p>
        </w:tc>
        <w:tc>
          <w:tcPr>
            <w:tcW w:w="842" w:type="dxa"/>
            <w:shd w:val="clear" w:color="auto" w:fill="auto"/>
          </w:tcPr>
          <w:p w:rsidR="007B5B85" w:rsidRPr="000C6EAE" w:rsidRDefault="00B5026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r w:rsidRPr="000C6EAE">
              <w:rPr>
                <w:rFonts w:ascii="BIZ UDゴシック" w:eastAsia="BIZ UDゴシック" w:hAnsi="BIZ UDゴシック"/>
                <w:sz w:val="24"/>
                <w:szCs w:val="24"/>
              </w:rPr>
              <w:t>.1%</w:t>
            </w:r>
          </w:p>
        </w:tc>
      </w:tr>
      <w:tr w:rsidR="000C6EAE" w:rsidRPr="000C6EAE" w:rsidTr="0086575A">
        <w:tc>
          <w:tcPr>
            <w:tcW w:w="1656" w:type="dxa"/>
            <w:shd w:val="clear" w:color="auto" w:fill="auto"/>
          </w:tcPr>
          <w:p w:rsidR="007B5B85" w:rsidRPr="000C6EAE" w:rsidRDefault="0063129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A</w:t>
            </w:r>
            <w:r w:rsidR="007B5B85" w:rsidRPr="000C6EAE">
              <w:rPr>
                <w:rFonts w:ascii="BIZ UDゴシック" w:eastAsia="BIZ UDゴシック" w:hAnsi="BIZ UDゴシック" w:hint="eastAsia"/>
                <w:sz w:val="24"/>
                <w:szCs w:val="24"/>
              </w:rPr>
              <w:t>重油</w:t>
            </w:r>
          </w:p>
        </w:tc>
        <w:tc>
          <w:tcPr>
            <w:tcW w:w="1056" w:type="dxa"/>
            <w:shd w:val="clear" w:color="auto" w:fill="auto"/>
          </w:tcPr>
          <w:p w:rsidR="007B5B85" w:rsidRPr="000C6EAE" w:rsidRDefault="008D3914"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26</w:t>
            </w:r>
          </w:p>
        </w:tc>
        <w:tc>
          <w:tcPr>
            <w:tcW w:w="842" w:type="dxa"/>
            <w:shd w:val="clear" w:color="auto" w:fill="auto"/>
          </w:tcPr>
          <w:p w:rsidR="007B5B85" w:rsidRPr="000C6EAE" w:rsidRDefault="00B5026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r w:rsidRPr="000C6EAE">
              <w:rPr>
                <w:rFonts w:ascii="BIZ UDゴシック" w:eastAsia="BIZ UDゴシック" w:hAnsi="BIZ UDゴシック"/>
                <w:sz w:val="24"/>
                <w:szCs w:val="24"/>
              </w:rPr>
              <w:t>.0%</w:t>
            </w:r>
          </w:p>
        </w:tc>
      </w:tr>
      <w:tr w:rsidR="000C6EAE" w:rsidRPr="000C6EAE" w:rsidTr="0086575A">
        <w:tc>
          <w:tcPr>
            <w:tcW w:w="1656" w:type="dxa"/>
            <w:shd w:val="clear" w:color="auto" w:fill="auto"/>
          </w:tcPr>
          <w:p w:rsidR="007B5B85" w:rsidRPr="000C6EAE" w:rsidRDefault="0063129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L</w:t>
            </w:r>
            <w:r w:rsidRPr="000C6EAE">
              <w:rPr>
                <w:rFonts w:ascii="BIZ UDゴシック" w:eastAsia="BIZ UDゴシック" w:hAnsi="BIZ UDゴシック"/>
                <w:sz w:val="24"/>
                <w:szCs w:val="24"/>
              </w:rPr>
              <w:t>PG</w:t>
            </w:r>
          </w:p>
        </w:tc>
        <w:tc>
          <w:tcPr>
            <w:tcW w:w="1056" w:type="dxa"/>
            <w:shd w:val="clear" w:color="auto" w:fill="auto"/>
          </w:tcPr>
          <w:p w:rsidR="007B5B85" w:rsidRPr="000C6EAE" w:rsidRDefault="008D3914"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63</w:t>
            </w:r>
          </w:p>
        </w:tc>
        <w:tc>
          <w:tcPr>
            <w:tcW w:w="842" w:type="dxa"/>
            <w:shd w:val="clear" w:color="auto" w:fill="auto"/>
          </w:tcPr>
          <w:p w:rsidR="007B5B85" w:rsidRPr="000C6EAE" w:rsidRDefault="00B5026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0</w:t>
            </w:r>
            <w:r w:rsidRPr="000C6EAE">
              <w:rPr>
                <w:rFonts w:ascii="BIZ UDゴシック" w:eastAsia="BIZ UDゴシック" w:hAnsi="BIZ UDゴシック"/>
                <w:sz w:val="24"/>
                <w:szCs w:val="24"/>
              </w:rPr>
              <w:t>.3%</w:t>
            </w:r>
          </w:p>
        </w:tc>
      </w:tr>
      <w:tr w:rsidR="000C6EAE" w:rsidRPr="000C6EAE" w:rsidTr="0086575A">
        <w:tc>
          <w:tcPr>
            <w:tcW w:w="1656" w:type="dxa"/>
            <w:tcBorders>
              <w:bottom w:val="single" w:sz="4" w:space="0" w:color="auto"/>
            </w:tcBorders>
            <w:shd w:val="clear" w:color="auto" w:fill="auto"/>
          </w:tcPr>
          <w:p w:rsidR="007B5B85" w:rsidRPr="000C6EAE" w:rsidRDefault="007B5B85"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電気</w:t>
            </w:r>
          </w:p>
        </w:tc>
        <w:tc>
          <w:tcPr>
            <w:tcW w:w="1056" w:type="dxa"/>
            <w:tcBorders>
              <w:bottom w:val="single" w:sz="4" w:space="0" w:color="auto"/>
            </w:tcBorders>
            <w:shd w:val="clear" w:color="auto" w:fill="auto"/>
          </w:tcPr>
          <w:p w:rsidR="007B5B85" w:rsidRPr="000C6EAE" w:rsidRDefault="008D3914"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12,654</w:t>
            </w:r>
          </w:p>
        </w:tc>
        <w:tc>
          <w:tcPr>
            <w:tcW w:w="842" w:type="dxa"/>
            <w:tcBorders>
              <w:bottom w:val="single" w:sz="4" w:space="0" w:color="auto"/>
            </w:tcBorders>
            <w:shd w:val="clear" w:color="auto" w:fill="auto"/>
          </w:tcPr>
          <w:p w:rsidR="007B5B85" w:rsidRPr="000C6EAE" w:rsidRDefault="00B5026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5</w:t>
            </w:r>
            <w:r w:rsidRPr="000C6EAE">
              <w:rPr>
                <w:rFonts w:ascii="BIZ UDゴシック" w:eastAsia="BIZ UDゴシック" w:hAnsi="BIZ UDゴシック"/>
                <w:sz w:val="24"/>
                <w:szCs w:val="24"/>
              </w:rPr>
              <w:t>4.5%</w:t>
            </w:r>
          </w:p>
        </w:tc>
      </w:tr>
      <w:tr w:rsidR="000C6EAE" w:rsidRPr="000C6EAE" w:rsidTr="0086575A">
        <w:tc>
          <w:tcPr>
            <w:tcW w:w="1656" w:type="dxa"/>
            <w:tcBorders>
              <w:bottom w:val="double" w:sz="4" w:space="0" w:color="auto"/>
            </w:tcBorders>
            <w:shd w:val="clear" w:color="auto" w:fill="auto"/>
          </w:tcPr>
          <w:p w:rsidR="007B5B85" w:rsidRPr="000C6EAE" w:rsidRDefault="008D3914"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w w:val="75"/>
                <w:kern w:val="0"/>
                <w:sz w:val="24"/>
                <w:szCs w:val="24"/>
                <w:fitText w:val="1440" w:id="-1832153088"/>
              </w:rPr>
              <w:t>一般廃棄物の焼却</w:t>
            </w:r>
          </w:p>
        </w:tc>
        <w:tc>
          <w:tcPr>
            <w:tcW w:w="1056" w:type="dxa"/>
            <w:tcBorders>
              <w:bottom w:val="double" w:sz="4" w:space="0" w:color="auto"/>
            </w:tcBorders>
            <w:shd w:val="clear" w:color="auto" w:fill="auto"/>
          </w:tcPr>
          <w:p w:rsidR="007B5B85" w:rsidRPr="000C6EAE" w:rsidRDefault="00530E71" w:rsidP="00530E71">
            <w:pPr>
              <w:tabs>
                <w:tab w:val="right" w:pos="840"/>
              </w:tabs>
              <w:rPr>
                <w:rFonts w:ascii="BIZ UDゴシック" w:eastAsia="BIZ UDゴシック" w:hAnsi="BIZ UDゴシック"/>
                <w:sz w:val="24"/>
                <w:szCs w:val="24"/>
              </w:rPr>
            </w:pPr>
            <w:r w:rsidRPr="000C6EAE">
              <w:rPr>
                <w:rFonts w:ascii="BIZ UDゴシック" w:eastAsia="BIZ UDゴシック" w:hAnsi="BIZ UDゴシック"/>
                <w:sz w:val="24"/>
                <w:szCs w:val="24"/>
              </w:rPr>
              <w:tab/>
            </w:r>
            <w:r w:rsidR="008D3914" w:rsidRPr="000C6EAE">
              <w:rPr>
                <w:rFonts w:ascii="BIZ UDゴシック" w:eastAsia="BIZ UDゴシック" w:hAnsi="BIZ UDゴシック" w:hint="eastAsia"/>
                <w:sz w:val="24"/>
                <w:szCs w:val="24"/>
              </w:rPr>
              <w:t>9</w:t>
            </w:r>
            <w:r w:rsidR="008D3914" w:rsidRPr="000C6EAE">
              <w:rPr>
                <w:rFonts w:ascii="BIZ UDゴシック" w:eastAsia="BIZ UDゴシック" w:hAnsi="BIZ UDゴシック"/>
                <w:sz w:val="24"/>
                <w:szCs w:val="24"/>
              </w:rPr>
              <w:t>,086</w:t>
            </w:r>
          </w:p>
        </w:tc>
        <w:tc>
          <w:tcPr>
            <w:tcW w:w="842" w:type="dxa"/>
            <w:tcBorders>
              <w:bottom w:val="double" w:sz="4" w:space="0" w:color="auto"/>
            </w:tcBorders>
            <w:shd w:val="clear" w:color="auto" w:fill="auto"/>
          </w:tcPr>
          <w:p w:rsidR="007B5B85" w:rsidRPr="000C6EAE" w:rsidRDefault="00B5026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3</w:t>
            </w:r>
            <w:r w:rsidRPr="000C6EAE">
              <w:rPr>
                <w:rFonts w:ascii="BIZ UDゴシック" w:eastAsia="BIZ UDゴシック" w:hAnsi="BIZ UDゴシック"/>
                <w:sz w:val="24"/>
                <w:szCs w:val="24"/>
              </w:rPr>
              <w:t>9.1</w:t>
            </w:r>
            <w:r w:rsidR="007D0C27" w:rsidRPr="000C6EAE">
              <w:rPr>
                <w:rFonts w:ascii="BIZ UDゴシック" w:eastAsia="BIZ UDゴシック" w:hAnsi="BIZ UDゴシック"/>
                <w:sz w:val="24"/>
                <w:szCs w:val="24"/>
              </w:rPr>
              <w:t>%</w:t>
            </w:r>
          </w:p>
        </w:tc>
      </w:tr>
      <w:tr w:rsidR="007D0C27" w:rsidRPr="000C6EAE" w:rsidTr="0086575A">
        <w:tc>
          <w:tcPr>
            <w:tcW w:w="1656" w:type="dxa"/>
            <w:tcBorders>
              <w:top w:val="double" w:sz="4" w:space="0" w:color="auto"/>
            </w:tcBorders>
            <w:shd w:val="clear" w:color="auto" w:fill="auto"/>
          </w:tcPr>
          <w:p w:rsidR="007B5B85" w:rsidRPr="000C6EAE" w:rsidRDefault="007B5B85"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合計</w:t>
            </w:r>
          </w:p>
        </w:tc>
        <w:tc>
          <w:tcPr>
            <w:tcW w:w="1056" w:type="dxa"/>
            <w:tcBorders>
              <w:top w:val="double" w:sz="4" w:space="0" w:color="auto"/>
            </w:tcBorders>
            <w:shd w:val="clear" w:color="auto" w:fill="auto"/>
          </w:tcPr>
          <w:p w:rsidR="007B5B85" w:rsidRPr="000C6EAE" w:rsidRDefault="008D3914"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3,218</w:t>
            </w:r>
          </w:p>
        </w:tc>
        <w:tc>
          <w:tcPr>
            <w:tcW w:w="842" w:type="dxa"/>
            <w:tcBorders>
              <w:top w:val="double" w:sz="4" w:space="0" w:color="auto"/>
            </w:tcBorders>
            <w:shd w:val="clear" w:color="auto" w:fill="auto"/>
          </w:tcPr>
          <w:p w:rsidR="007B5B85" w:rsidRPr="000C6EAE" w:rsidRDefault="007B5B85" w:rsidP="0086575A">
            <w:pPr>
              <w:jc w:val="left"/>
              <w:rPr>
                <w:rFonts w:ascii="BIZ UDゴシック" w:eastAsia="BIZ UDゴシック" w:hAnsi="BIZ UDゴシック"/>
                <w:sz w:val="24"/>
                <w:szCs w:val="24"/>
              </w:rPr>
            </w:pPr>
          </w:p>
        </w:tc>
      </w:tr>
    </w:tbl>
    <w:p w:rsidR="00B90410" w:rsidRPr="000C6EAE" w:rsidRDefault="00B90410" w:rsidP="00FF6763">
      <w:pPr>
        <w:ind w:left="240" w:hangingChars="100" w:hanging="240"/>
        <w:jc w:val="left"/>
        <w:rPr>
          <w:rFonts w:ascii="BIZ UDゴシック" w:eastAsia="BIZ UDゴシック" w:hAnsi="BIZ UDゴシック"/>
          <w:sz w:val="24"/>
          <w:szCs w:val="24"/>
        </w:rPr>
      </w:pPr>
    </w:p>
    <w:p w:rsidR="00B90410" w:rsidRPr="000C6EAE" w:rsidRDefault="00B90410" w:rsidP="00FF6763">
      <w:pPr>
        <w:ind w:left="240" w:hangingChars="100" w:hanging="240"/>
        <w:jc w:val="left"/>
        <w:rPr>
          <w:rFonts w:ascii="BIZ UDゴシック" w:eastAsia="BIZ UDゴシック" w:hAnsi="BIZ UDゴシック"/>
          <w:sz w:val="24"/>
          <w:szCs w:val="24"/>
        </w:rPr>
      </w:pPr>
    </w:p>
    <w:p w:rsidR="00B50260" w:rsidRPr="000C6EAE" w:rsidRDefault="00B90410" w:rsidP="00FF676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〇</w:t>
      </w:r>
      <w:r w:rsidR="00B50260" w:rsidRPr="000C6EAE">
        <w:rPr>
          <w:rFonts w:ascii="BIZ UDゴシック" w:eastAsia="BIZ UDゴシック" w:hAnsi="BIZ UDゴシック" w:hint="eastAsia"/>
          <w:sz w:val="24"/>
          <w:szCs w:val="24"/>
        </w:rPr>
        <w:t>エネルギ</w:t>
      </w:r>
      <w:r w:rsidR="00365104" w:rsidRPr="000C6EAE">
        <w:rPr>
          <w:rFonts w:ascii="BIZ UDゴシック" w:eastAsia="BIZ UDゴシック" w:hAnsi="BIZ UDゴシック" w:hint="eastAsia"/>
          <w:sz w:val="24"/>
          <w:szCs w:val="24"/>
        </w:rPr>
        <w:t>ー</w:t>
      </w:r>
      <w:r w:rsidR="00B50260" w:rsidRPr="000C6EAE">
        <w:rPr>
          <w:rFonts w:ascii="BIZ UDゴシック" w:eastAsia="BIZ UDゴシック" w:hAnsi="BIZ UDゴシック" w:hint="eastAsia"/>
          <w:sz w:val="24"/>
          <w:szCs w:val="24"/>
        </w:rPr>
        <w:t>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00B50260" w:rsidRPr="000C6EAE">
        <w:rPr>
          <w:rFonts w:ascii="BIZ UDゴシック" w:eastAsia="BIZ UDゴシック" w:hAnsi="BIZ UDゴシック" w:hint="eastAsia"/>
          <w:sz w:val="24"/>
          <w:szCs w:val="24"/>
        </w:rPr>
        <w:t>構成比</w:t>
      </w:r>
    </w:p>
    <w:p w:rsidR="00FF6763" w:rsidRPr="000C6EAE" w:rsidRDefault="00FF6763" w:rsidP="00B90410">
      <w:pPr>
        <w:ind w:left="480" w:hangingChars="200" w:hanging="48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B90410" w:rsidRPr="000C6EAE">
        <w:rPr>
          <w:rFonts w:ascii="BIZ UDゴシック" w:eastAsia="BIZ UDゴシック" w:hAnsi="BIZ UDゴシック" w:hint="eastAsia"/>
          <w:sz w:val="24"/>
          <w:szCs w:val="24"/>
        </w:rPr>
        <w:t xml:space="preserve">　　</w:t>
      </w:r>
      <w:r w:rsidR="00365104" w:rsidRPr="000C6EAE">
        <w:rPr>
          <w:rFonts w:ascii="BIZ UDゴシック" w:eastAsia="BIZ UDゴシック" w:hAnsi="BIZ UDゴシック" w:hint="eastAsia"/>
          <w:sz w:val="24"/>
          <w:szCs w:val="24"/>
        </w:rPr>
        <w:t>二酸化炭素のうち、エネルギー起源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00365104" w:rsidRPr="000C6EAE">
        <w:rPr>
          <w:rFonts w:ascii="BIZ UDゴシック" w:eastAsia="BIZ UDゴシック" w:hAnsi="BIZ UDゴシック" w:hint="eastAsia"/>
          <w:sz w:val="24"/>
          <w:szCs w:val="24"/>
        </w:rPr>
        <w:t>では、電気が約90％と最も多くなっています。</w:t>
      </w:r>
    </w:p>
    <w:p w:rsidR="00B90410" w:rsidRPr="000C6EAE" w:rsidRDefault="00B90410" w:rsidP="00B90410">
      <w:pPr>
        <w:ind w:left="480" w:hangingChars="200" w:hanging="480"/>
        <w:jc w:val="left"/>
        <w:rPr>
          <w:rFonts w:ascii="BIZ UDゴシック" w:eastAsia="BIZ UDゴシック" w:hAnsi="BIZ UDゴシック"/>
          <w:sz w:val="24"/>
          <w:szCs w:val="24"/>
        </w:rPr>
      </w:pPr>
    </w:p>
    <w:p w:rsidR="00FF6763" w:rsidRPr="000C6EAE" w:rsidRDefault="004F1743" w:rsidP="00FF6763">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noProof/>
          <w:sz w:val="24"/>
          <w:szCs w:val="24"/>
        </w:rPr>
        <w:drawing>
          <wp:anchor distT="0" distB="0" distL="114300" distR="114300" simplePos="0" relativeHeight="251654656" behindDoc="0" locked="0" layoutInCell="1" allowOverlap="1">
            <wp:simplePos x="0" y="0"/>
            <wp:positionH relativeFrom="column">
              <wp:posOffset>2492004</wp:posOffset>
            </wp:positionH>
            <wp:positionV relativeFrom="paragraph">
              <wp:posOffset>228924</wp:posOffset>
            </wp:positionV>
            <wp:extent cx="3023870" cy="2303780"/>
            <wp:effectExtent l="0" t="0" r="0" b="0"/>
            <wp:wrapNone/>
            <wp:docPr id="63" name="図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387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763" w:rsidRPr="000C6EAE">
        <w:rPr>
          <w:rFonts w:ascii="BIZ UDゴシック" w:eastAsia="BIZ UDゴシック" w:hAnsi="BIZ UDゴシック" w:hint="eastAsia"/>
          <w:sz w:val="24"/>
          <w:szCs w:val="24"/>
        </w:rPr>
        <w:t>【表-</w:t>
      </w:r>
      <w:r w:rsidR="00B90410" w:rsidRPr="000C6EAE">
        <w:rPr>
          <w:rFonts w:ascii="BIZ UDゴシック" w:eastAsia="BIZ UDゴシック" w:hAnsi="BIZ UDゴシック" w:hint="eastAsia"/>
          <w:sz w:val="24"/>
          <w:szCs w:val="24"/>
        </w:rPr>
        <w:t>5</w:t>
      </w:r>
      <w:r w:rsidR="00FF6763"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w w:val="98"/>
          <w:kern w:val="0"/>
          <w:sz w:val="24"/>
          <w:szCs w:val="24"/>
          <w:fitText w:val="2760" w:id="-1831705342"/>
        </w:rPr>
        <w:t>エネルギー起源</w:t>
      </w:r>
      <w:r w:rsidR="0063129B" w:rsidRPr="000C6EAE">
        <w:rPr>
          <w:rFonts w:ascii="BIZ UDゴシック" w:eastAsia="BIZ UDゴシック" w:hAnsi="BIZ UDゴシック" w:hint="eastAsia"/>
          <w:w w:val="98"/>
          <w:sz w:val="24"/>
          <w:szCs w:val="24"/>
          <w:fitText w:val="2760" w:id="-1831705342"/>
        </w:rPr>
        <w:t>C</w:t>
      </w:r>
      <w:r w:rsidR="0063129B" w:rsidRPr="000C6EAE">
        <w:rPr>
          <w:rFonts w:ascii="BIZ UDゴシック" w:eastAsia="BIZ UDゴシック" w:hAnsi="BIZ UDゴシック"/>
          <w:w w:val="98"/>
          <w:sz w:val="24"/>
          <w:szCs w:val="24"/>
          <w:fitText w:val="2760" w:id="-1831705342"/>
        </w:rPr>
        <w:t>O</w:t>
      </w:r>
      <w:r w:rsidR="0063129B" w:rsidRPr="000C6EAE">
        <w:rPr>
          <w:rFonts w:ascii="BIZ UDゴシック" w:eastAsia="BIZ UDゴシック" w:hAnsi="BIZ UDゴシック"/>
          <w:w w:val="98"/>
          <w:sz w:val="24"/>
          <w:szCs w:val="24"/>
          <w:fitText w:val="2760" w:id="-1831705342"/>
          <w:vertAlign w:val="subscript"/>
        </w:rPr>
        <w:t>2</w:t>
      </w:r>
      <w:r w:rsidR="00506136" w:rsidRPr="000C6EAE">
        <w:rPr>
          <w:rFonts w:ascii="BIZ UDゴシック" w:eastAsia="BIZ UDゴシック" w:hAnsi="BIZ UDゴシック" w:cs="BIZ UD明朝 Medium" w:hint="eastAsia"/>
          <w:w w:val="98"/>
          <w:kern w:val="0"/>
          <w:sz w:val="24"/>
          <w:szCs w:val="24"/>
          <w:fitText w:val="2760" w:id="-1831705342"/>
        </w:rPr>
        <w:t>の構</w:t>
      </w:r>
      <w:r w:rsidR="00506136" w:rsidRPr="000C6EAE">
        <w:rPr>
          <w:rFonts w:ascii="BIZ UDゴシック" w:eastAsia="BIZ UDゴシック" w:hAnsi="BIZ UDゴシック" w:hint="eastAsia"/>
          <w:spacing w:val="5"/>
          <w:w w:val="98"/>
          <w:kern w:val="0"/>
          <w:sz w:val="24"/>
          <w:szCs w:val="24"/>
          <w:fitText w:val="2760" w:id="-1831705342"/>
        </w:rPr>
        <w:t>成</w:t>
      </w:r>
      <w:r w:rsidR="00FF6763" w:rsidRPr="000C6EAE">
        <w:rPr>
          <w:rFonts w:ascii="BIZ UDゴシック" w:eastAsia="BIZ UDゴシック" w:hAnsi="BIZ UDゴシック" w:hint="eastAsia"/>
          <w:sz w:val="24"/>
          <w:szCs w:val="24"/>
        </w:rPr>
        <w:t>【図-</w:t>
      </w:r>
      <w:r w:rsidR="00B90410" w:rsidRPr="000C6EAE">
        <w:rPr>
          <w:rFonts w:ascii="BIZ UDゴシック" w:eastAsia="BIZ UDゴシック" w:hAnsi="BIZ UDゴシック" w:hint="eastAsia"/>
          <w:sz w:val="24"/>
          <w:szCs w:val="24"/>
        </w:rPr>
        <w:t>3</w:t>
      </w:r>
      <w:r w:rsidR="00FF6763"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エネルギー起源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00506136" w:rsidRPr="000C6EAE">
        <w:rPr>
          <w:rFonts w:ascii="BIZ UDゴシック" w:eastAsia="BIZ UDゴシック" w:hAnsi="BIZ UDゴシック" w:hint="eastAsia"/>
          <w:sz w:val="24"/>
          <w:szCs w:val="24"/>
        </w:rPr>
        <w:t>構成割合</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134"/>
        <w:gridCol w:w="816"/>
      </w:tblGrid>
      <w:tr w:rsidR="000C6EAE" w:rsidRPr="000C6EAE" w:rsidTr="00530E71">
        <w:tc>
          <w:tcPr>
            <w:tcW w:w="1711" w:type="dxa"/>
            <w:shd w:val="clear" w:color="auto" w:fill="auto"/>
          </w:tcPr>
          <w:p w:rsidR="00530E71" w:rsidRPr="000C6EAE" w:rsidRDefault="00530E71" w:rsidP="00530E71">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種別</w:t>
            </w:r>
          </w:p>
        </w:tc>
        <w:tc>
          <w:tcPr>
            <w:tcW w:w="1134" w:type="dxa"/>
            <w:shd w:val="clear" w:color="auto" w:fill="auto"/>
          </w:tcPr>
          <w:p w:rsidR="00530E71" w:rsidRPr="000C6EAE" w:rsidRDefault="00530E71" w:rsidP="00530E71">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排出量(</w:t>
            </w:r>
            <w:r w:rsidR="0063129B" w:rsidRPr="000C6EAE">
              <w:rPr>
                <w:rFonts w:ascii="BIZ UDゴシック" w:eastAsia="BIZ UDゴシック" w:hAnsi="BIZ UDゴシック"/>
                <w:sz w:val="24"/>
                <w:szCs w:val="24"/>
              </w:rPr>
              <w:t>t</w:t>
            </w:r>
            <w:r w:rsidRPr="000C6EAE">
              <w:rPr>
                <w:rFonts w:ascii="BIZ UDゴシック" w:eastAsia="BIZ UDゴシック" w:hAnsi="BIZ UDゴシック"/>
                <w:sz w:val="24"/>
                <w:szCs w:val="24"/>
              </w:rPr>
              <w: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sz w:val="24"/>
                <w:szCs w:val="24"/>
              </w:rPr>
              <w:t>)</w:t>
            </w:r>
          </w:p>
        </w:tc>
        <w:tc>
          <w:tcPr>
            <w:tcW w:w="801" w:type="dxa"/>
            <w:shd w:val="clear" w:color="auto" w:fill="auto"/>
          </w:tcPr>
          <w:p w:rsidR="00530E71" w:rsidRPr="000C6EAE" w:rsidRDefault="00530E71" w:rsidP="00530E71">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割合</w:t>
            </w:r>
          </w:p>
        </w:tc>
      </w:tr>
      <w:tr w:rsidR="000C6EAE" w:rsidRPr="000C6EAE" w:rsidTr="00530E71">
        <w:tc>
          <w:tcPr>
            <w:tcW w:w="1711" w:type="dxa"/>
            <w:shd w:val="clear" w:color="auto" w:fill="auto"/>
          </w:tcPr>
          <w:p w:rsidR="00530E71" w:rsidRPr="000C6EAE" w:rsidRDefault="00530E71" w:rsidP="00530E7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ガソリン</w:t>
            </w:r>
          </w:p>
        </w:tc>
        <w:tc>
          <w:tcPr>
            <w:tcW w:w="1134"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107</w:t>
            </w:r>
          </w:p>
        </w:tc>
        <w:tc>
          <w:tcPr>
            <w:tcW w:w="801"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0</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8</w:t>
            </w:r>
            <w:r w:rsidRPr="000C6EAE">
              <w:rPr>
                <w:rFonts w:ascii="BIZ UDゴシック" w:eastAsia="BIZ UDゴシック" w:hAnsi="BIZ UDゴシック"/>
                <w:sz w:val="24"/>
                <w:szCs w:val="24"/>
              </w:rPr>
              <w:t>%</w:t>
            </w:r>
          </w:p>
        </w:tc>
      </w:tr>
      <w:tr w:rsidR="000C6EAE" w:rsidRPr="000C6EAE" w:rsidTr="00530E71">
        <w:tc>
          <w:tcPr>
            <w:tcW w:w="1711" w:type="dxa"/>
            <w:shd w:val="clear" w:color="auto" w:fill="auto"/>
          </w:tcPr>
          <w:p w:rsidR="00530E71" w:rsidRPr="000C6EAE" w:rsidRDefault="00530E71" w:rsidP="00530E7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灯油</w:t>
            </w:r>
          </w:p>
        </w:tc>
        <w:tc>
          <w:tcPr>
            <w:tcW w:w="1134"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8</w:t>
            </w:r>
            <w:r w:rsidRPr="000C6EAE">
              <w:rPr>
                <w:rFonts w:ascii="BIZ UDゴシック" w:eastAsia="BIZ UDゴシック" w:hAnsi="BIZ UDゴシック"/>
                <w:sz w:val="24"/>
                <w:szCs w:val="24"/>
              </w:rPr>
              <w:t>30</w:t>
            </w:r>
          </w:p>
        </w:tc>
        <w:tc>
          <w:tcPr>
            <w:tcW w:w="801"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5.9%</w:t>
            </w:r>
          </w:p>
        </w:tc>
      </w:tr>
      <w:tr w:rsidR="000C6EAE" w:rsidRPr="000C6EAE" w:rsidTr="00530E71">
        <w:tc>
          <w:tcPr>
            <w:tcW w:w="1711" w:type="dxa"/>
            <w:shd w:val="clear" w:color="auto" w:fill="auto"/>
          </w:tcPr>
          <w:p w:rsidR="00530E71" w:rsidRPr="000C6EAE" w:rsidRDefault="00530E71" w:rsidP="00530E7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軽油</w:t>
            </w:r>
          </w:p>
        </w:tc>
        <w:tc>
          <w:tcPr>
            <w:tcW w:w="1134"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52</w:t>
            </w:r>
          </w:p>
        </w:tc>
        <w:tc>
          <w:tcPr>
            <w:tcW w:w="801"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r w:rsidRPr="000C6EAE">
              <w:rPr>
                <w:rFonts w:ascii="BIZ UDゴシック" w:eastAsia="BIZ UDゴシック" w:hAnsi="BIZ UDゴシック"/>
                <w:sz w:val="24"/>
                <w:szCs w:val="24"/>
              </w:rPr>
              <w:t>.8%</w:t>
            </w:r>
          </w:p>
        </w:tc>
      </w:tr>
      <w:tr w:rsidR="000C6EAE" w:rsidRPr="000C6EAE" w:rsidTr="00530E71">
        <w:tc>
          <w:tcPr>
            <w:tcW w:w="1711" w:type="dxa"/>
            <w:shd w:val="clear" w:color="auto" w:fill="auto"/>
          </w:tcPr>
          <w:p w:rsidR="00530E71" w:rsidRPr="000C6EAE" w:rsidRDefault="0063129B" w:rsidP="00530E7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A</w:t>
            </w:r>
            <w:r w:rsidR="00530E71" w:rsidRPr="000C6EAE">
              <w:rPr>
                <w:rFonts w:ascii="BIZ UDゴシック" w:eastAsia="BIZ UDゴシック" w:hAnsi="BIZ UDゴシック" w:hint="eastAsia"/>
                <w:sz w:val="24"/>
                <w:szCs w:val="24"/>
              </w:rPr>
              <w:t>重油</w:t>
            </w:r>
          </w:p>
        </w:tc>
        <w:tc>
          <w:tcPr>
            <w:tcW w:w="1134"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26</w:t>
            </w:r>
          </w:p>
        </w:tc>
        <w:tc>
          <w:tcPr>
            <w:tcW w:w="801" w:type="dxa"/>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r w:rsidRPr="000C6EAE">
              <w:rPr>
                <w:rFonts w:ascii="BIZ UDゴシック" w:eastAsia="BIZ UDゴシック" w:hAnsi="BIZ UDゴシック"/>
                <w:sz w:val="24"/>
                <w:szCs w:val="24"/>
              </w:rPr>
              <w:t>.6%</w:t>
            </w:r>
          </w:p>
        </w:tc>
      </w:tr>
      <w:tr w:rsidR="000C6EAE" w:rsidRPr="000C6EAE" w:rsidTr="00530E71">
        <w:tc>
          <w:tcPr>
            <w:tcW w:w="1711" w:type="dxa"/>
            <w:tcBorders>
              <w:bottom w:val="single" w:sz="4" w:space="0" w:color="auto"/>
            </w:tcBorders>
            <w:shd w:val="clear" w:color="auto" w:fill="auto"/>
          </w:tcPr>
          <w:p w:rsidR="00530E71" w:rsidRPr="000C6EAE" w:rsidRDefault="0063129B" w:rsidP="00530E7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L</w:t>
            </w:r>
            <w:r w:rsidRPr="000C6EAE">
              <w:rPr>
                <w:rFonts w:ascii="BIZ UDゴシック" w:eastAsia="BIZ UDゴシック" w:hAnsi="BIZ UDゴシック"/>
                <w:sz w:val="24"/>
                <w:szCs w:val="24"/>
              </w:rPr>
              <w:t>PG</w:t>
            </w:r>
          </w:p>
        </w:tc>
        <w:tc>
          <w:tcPr>
            <w:tcW w:w="1134" w:type="dxa"/>
            <w:tcBorders>
              <w:bottom w:val="single" w:sz="4" w:space="0" w:color="auto"/>
            </w:tcBorders>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63</w:t>
            </w:r>
          </w:p>
        </w:tc>
        <w:tc>
          <w:tcPr>
            <w:tcW w:w="801" w:type="dxa"/>
            <w:tcBorders>
              <w:bottom w:val="single" w:sz="4" w:space="0" w:color="auto"/>
            </w:tcBorders>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0</w:t>
            </w:r>
            <w:r w:rsidRPr="000C6EAE">
              <w:rPr>
                <w:rFonts w:ascii="BIZ UDゴシック" w:eastAsia="BIZ UDゴシック" w:hAnsi="BIZ UDゴシック"/>
                <w:sz w:val="24"/>
                <w:szCs w:val="24"/>
              </w:rPr>
              <w:t>.4%</w:t>
            </w:r>
          </w:p>
        </w:tc>
      </w:tr>
      <w:tr w:rsidR="000C6EAE" w:rsidRPr="000C6EAE" w:rsidTr="00530E71">
        <w:tc>
          <w:tcPr>
            <w:tcW w:w="1711" w:type="dxa"/>
            <w:tcBorders>
              <w:bottom w:val="double" w:sz="4" w:space="0" w:color="auto"/>
            </w:tcBorders>
            <w:shd w:val="clear" w:color="auto" w:fill="auto"/>
          </w:tcPr>
          <w:p w:rsidR="00530E71" w:rsidRPr="000C6EAE" w:rsidRDefault="00530E71" w:rsidP="00530E71">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電気</w:t>
            </w:r>
          </w:p>
        </w:tc>
        <w:tc>
          <w:tcPr>
            <w:tcW w:w="1134" w:type="dxa"/>
            <w:tcBorders>
              <w:bottom w:val="double" w:sz="4" w:space="0" w:color="auto"/>
            </w:tcBorders>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12,654</w:t>
            </w:r>
          </w:p>
        </w:tc>
        <w:tc>
          <w:tcPr>
            <w:tcW w:w="801" w:type="dxa"/>
            <w:tcBorders>
              <w:bottom w:val="double" w:sz="4" w:space="0" w:color="auto"/>
            </w:tcBorders>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89.5%</w:t>
            </w:r>
          </w:p>
        </w:tc>
      </w:tr>
      <w:tr w:rsidR="00530E71" w:rsidRPr="000C6EAE" w:rsidTr="00530E71">
        <w:tc>
          <w:tcPr>
            <w:tcW w:w="1711" w:type="dxa"/>
            <w:tcBorders>
              <w:top w:val="double" w:sz="4" w:space="0" w:color="auto"/>
            </w:tcBorders>
            <w:shd w:val="clear" w:color="auto" w:fill="auto"/>
          </w:tcPr>
          <w:p w:rsidR="00530E71" w:rsidRPr="000C6EAE" w:rsidRDefault="00530E71" w:rsidP="00530E71">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合計</w:t>
            </w:r>
          </w:p>
        </w:tc>
        <w:tc>
          <w:tcPr>
            <w:tcW w:w="1134" w:type="dxa"/>
            <w:tcBorders>
              <w:top w:val="double" w:sz="4" w:space="0" w:color="auto"/>
            </w:tcBorders>
            <w:shd w:val="clear" w:color="auto" w:fill="auto"/>
          </w:tcPr>
          <w:p w:rsidR="00530E71" w:rsidRPr="000C6EAE" w:rsidRDefault="00530E71" w:rsidP="00530E71">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14,132</w:t>
            </w:r>
          </w:p>
        </w:tc>
        <w:tc>
          <w:tcPr>
            <w:tcW w:w="801" w:type="dxa"/>
            <w:tcBorders>
              <w:top w:val="double" w:sz="4" w:space="0" w:color="auto"/>
            </w:tcBorders>
            <w:shd w:val="clear" w:color="auto" w:fill="auto"/>
          </w:tcPr>
          <w:p w:rsidR="00530E71" w:rsidRPr="000C6EAE" w:rsidRDefault="00530E71" w:rsidP="00530E71">
            <w:pPr>
              <w:jc w:val="left"/>
              <w:rPr>
                <w:rFonts w:ascii="BIZ UDゴシック" w:eastAsia="BIZ UDゴシック" w:hAnsi="BIZ UDゴシック"/>
                <w:sz w:val="24"/>
                <w:szCs w:val="24"/>
              </w:rPr>
            </w:pPr>
          </w:p>
        </w:tc>
      </w:tr>
    </w:tbl>
    <w:p w:rsidR="00B50260" w:rsidRPr="000C6EAE" w:rsidRDefault="00B50260" w:rsidP="00BD60BD">
      <w:pPr>
        <w:spacing w:afterLines="100" w:after="360"/>
        <w:ind w:left="240" w:hangingChars="100" w:hanging="240"/>
        <w:jc w:val="left"/>
        <w:rPr>
          <w:rFonts w:ascii="BIZ UDゴシック" w:eastAsia="BIZ UDゴシック" w:hAnsi="BIZ UDゴシック"/>
          <w:sz w:val="24"/>
          <w:szCs w:val="24"/>
        </w:rPr>
      </w:pPr>
    </w:p>
    <w:p w:rsidR="00B94990" w:rsidRPr="000C6EAE" w:rsidRDefault="00B90410" w:rsidP="00C70501">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sz w:val="24"/>
          <w:szCs w:val="24"/>
        </w:rPr>
        <w:br w:type="page"/>
      </w:r>
      <w:r w:rsidRPr="000C6EAE">
        <w:rPr>
          <w:rFonts w:ascii="BIZ UDゴシック" w:eastAsia="BIZ UDゴシック" w:hAnsi="BIZ UDゴシック" w:hint="eastAsia"/>
          <w:sz w:val="24"/>
          <w:szCs w:val="24"/>
        </w:rPr>
        <w:lastRenderedPageBreak/>
        <w:t xml:space="preserve">　〇</w:t>
      </w:r>
      <w:r w:rsidR="00B94990" w:rsidRPr="000C6EAE">
        <w:rPr>
          <w:rFonts w:ascii="BIZ UDゴシック" w:eastAsia="BIZ UDゴシック" w:hAnsi="BIZ UDゴシック" w:hint="eastAsia"/>
          <w:sz w:val="24"/>
          <w:szCs w:val="24"/>
        </w:rPr>
        <w:t>非エネルギー起源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p>
    <w:p w:rsidR="00365104" w:rsidRPr="000C6EAE" w:rsidRDefault="00365104" w:rsidP="00C70501">
      <w:pPr>
        <w:ind w:left="480" w:hangingChars="200" w:hanging="48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C70501" w:rsidRPr="000C6EAE">
        <w:rPr>
          <w:rFonts w:ascii="BIZ UDゴシック" w:eastAsia="BIZ UDゴシック" w:hAnsi="BIZ UDゴシック" w:hint="eastAsia"/>
          <w:sz w:val="24"/>
          <w:szCs w:val="24"/>
        </w:rPr>
        <w:t xml:space="preserve">　　</w:t>
      </w:r>
      <w:r w:rsidRPr="000C6EAE">
        <w:rPr>
          <w:rFonts w:ascii="BIZ UDゴシック" w:eastAsia="BIZ UDゴシック" w:hAnsi="BIZ UDゴシック" w:hint="eastAsia"/>
          <w:sz w:val="24"/>
          <w:szCs w:val="24"/>
        </w:rPr>
        <w:t>二酸化炭素のうち、非エネルギー起源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hint="eastAsia"/>
          <w:sz w:val="24"/>
          <w:szCs w:val="24"/>
        </w:rPr>
        <w:t>は、一般廃棄物の焼却となっています。</w:t>
      </w:r>
    </w:p>
    <w:p w:rsidR="00C70501" w:rsidRPr="000C6EAE" w:rsidRDefault="00C70501" w:rsidP="00365104">
      <w:pPr>
        <w:ind w:left="240" w:hangingChars="100" w:hanging="240"/>
        <w:jc w:val="left"/>
        <w:rPr>
          <w:rFonts w:ascii="BIZ UDゴシック" w:eastAsia="BIZ UDゴシック" w:hAnsi="BIZ UDゴシック"/>
          <w:sz w:val="24"/>
          <w:szCs w:val="24"/>
        </w:rPr>
      </w:pPr>
    </w:p>
    <w:p w:rsidR="00365104" w:rsidRPr="000C6EAE" w:rsidRDefault="00365104" w:rsidP="00365104">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【表</w:t>
      </w:r>
      <w:r w:rsidR="00B90410" w:rsidRPr="000C6EAE">
        <w:rPr>
          <w:rFonts w:ascii="BIZ UDゴシック" w:eastAsia="BIZ UDゴシック" w:hAnsi="BIZ UDゴシック" w:hint="eastAsia"/>
          <w:sz w:val="24"/>
          <w:szCs w:val="24"/>
        </w:rPr>
        <w:t>-6</w:t>
      </w:r>
      <w:r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非エネルギー起源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00506136" w:rsidRPr="000C6EAE">
        <w:rPr>
          <w:rFonts w:ascii="BIZ UDゴシック" w:eastAsia="BIZ UDゴシック" w:hAnsi="BIZ UDゴシック" w:hint="eastAsia"/>
          <w:sz w:val="24"/>
          <w:szCs w:val="24"/>
        </w:rPr>
        <w:t>の構成割合</w:t>
      </w:r>
    </w:p>
    <w:tbl>
      <w:tblPr>
        <w:tblW w:w="851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835"/>
        <w:gridCol w:w="2835"/>
      </w:tblGrid>
      <w:tr w:rsidR="000C6EAE" w:rsidRPr="000C6EAE" w:rsidTr="0086575A">
        <w:tc>
          <w:tcPr>
            <w:tcW w:w="2845" w:type="dxa"/>
            <w:shd w:val="clear" w:color="auto" w:fill="auto"/>
          </w:tcPr>
          <w:p w:rsidR="00B94990" w:rsidRPr="000C6EAE" w:rsidRDefault="00B94990"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種別</w:t>
            </w:r>
          </w:p>
        </w:tc>
        <w:tc>
          <w:tcPr>
            <w:tcW w:w="2835" w:type="dxa"/>
            <w:shd w:val="clear" w:color="auto" w:fill="auto"/>
          </w:tcPr>
          <w:p w:rsidR="00B94990" w:rsidRPr="000C6EAE" w:rsidRDefault="00B94990" w:rsidP="0063129B">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排出量(</w:t>
            </w:r>
            <w:r w:rsidR="0063129B" w:rsidRPr="000C6EAE">
              <w:rPr>
                <w:rFonts w:ascii="BIZ UDゴシック" w:eastAsia="BIZ UDゴシック" w:hAnsi="BIZ UDゴシック"/>
                <w:sz w:val="24"/>
                <w:szCs w:val="24"/>
              </w:rPr>
              <w:t>t</w:t>
            </w:r>
            <w:r w:rsidR="00530E71" w:rsidRPr="000C6EAE">
              <w:rPr>
                <w:rFonts w:ascii="BIZ UDゴシック" w:eastAsia="BIZ UDゴシック" w:hAnsi="BIZ UDゴシック"/>
                <w:sz w:val="24"/>
                <w:szCs w:val="24"/>
              </w:rPr>
              <w: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sz w:val="24"/>
                <w:szCs w:val="24"/>
              </w:rPr>
              <w:t>)</w:t>
            </w:r>
          </w:p>
        </w:tc>
        <w:tc>
          <w:tcPr>
            <w:tcW w:w="2835" w:type="dxa"/>
            <w:shd w:val="clear" w:color="auto" w:fill="auto"/>
          </w:tcPr>
          <w:p w:rsidR="00B94990" w:rsidRPr="000C6EAE" w:rsidRDefault="00B94990"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割合</w:t>
            </w:r>
          </w:p>
        </w:tc>
      </w:tr>
      <w:tr w:rsidR="00B94990" w:rsidRPr="000C6EAE" w:rsidTr="0086575A">
        <w:tc>
          <w:tcPr>
            <w:tcW w:w="2845" w:type="dxa"/>
            <w:shd w:val="clear" w:color="auto" w:fill="auto"/>
          </w:tcPr>
          <w:p w:rsidR="00B94990" w:rsidRPr="000C6EAE" w:rsidRDefault="00B94990"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kern w:val="0"/>
                <w:sz w:val="24"/>
                <w:szCs w:val="24"/>
              </w:rPr>
              <w:t>一般廃棄物の焼却</w:t>
            </w:r>
          </w:p>
        </w:tc>
        <w:tc>
          <w:tcPr>
            <w:tcW w:w="2835" w:type="dxa"/>
            <w:shd w:val="clear" w:color="auto" w:fill="auto"/>
          </w:tcPr>
          <w:p w:rsidR="00B94990" w:rsidRPr="000C6EAE" w:rsidRDefault="00B9499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9</w:t>
            </w:r>
            <w:r w:rsidRPr="000C6EAE">
              <w:rPr>
                <w:rFonts w:ascii="BIZ UDゴシック" w:eastAsia="BIZ UDゴシック" w:hAnsi="BIZ UDゴシック"/>
                <w:sz w:val="24"/>
                <w:szCs w:val="24"/>
              </w:rPr>
              <w:t>,086</w:t>
            </w:r>
          </w:p>
        </w:tc>
        <w:tc>
          <w:tcPr>
            <w:tcW w:w="2835" w:type="dxa"/>
            <w:shd w:val="clear" w:color="auto" w:fill="auto"/>
          </w:tcPr>
          <w:p w:rsidR="00B94990" w:rsidRPr="000C6EAE" w:rsidRDefault="00B94990"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100%</w:t>
            </w:r>
          </w:p>
        </w:tc>
      </w:tr>
    </w:tbl>
    <w:p w:rsidR="00C70501" w:rsidRPr="000C6EAE" w:rsidRDefault="00C70501" w:rsidP="00365104">
      <w:pPr>
        <w:ind w:left="240" w:hangingChars="100" w:hanging="240"/>
        <w:jc w:val="left"/>
        <w:rPr>
          <w:rFonts w:ascii="BIZ UDゴシック" w:eastAsia="BIZ UDゴシック" w:hAnsi="BIZ UDゴシック"/>
          <w:sz w:val="24"/>
          <w:szCs w:val="24"/>
        </w:rPr>
      </w:pPr>
    </w:p>
    <w:p w:rsidR="007B5B85" w:rsidRPr="000C6EAE" w:rsidRDefault="00906DA5" w:rsidP="00365104">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（２）メタン（</w:t>
      </w:r>
      <w:r w:rsidR="0063129B" w:rsidRPr="000C6EAE">
        <w:rPr>
          <w:rFonts w:ascii="BIZ UDゴシック" w:eastAsia="BIZ UDゴシック" w:hAnsi="BIZ UDゴシック" w:cs="BIZ UD明朝 Medium" w:hint="eastAsia"/>
          <w:sz w:val="24"/>
          <w:szCs w:val="24"/>
        </w:rPr>
        <w:t>C</w:t>
      </w:r>
      <w:r w:rsidR="0063129B" w:rsidRPr="000C6EAE">
        <w:rPr>
          <w:rFonts w:ascii="BIZ UDゴシック" w:eastAsia="BIZ UDゴシック" w:hAnsi="BIZ UDゴシック" w:cs="BIZ UD明朝 Medium"/>
          <w:sz w:val="24"/>
          <w:szCs w:val="24"/>
        </w:rPr>
        <w:t>H</w:t>
      </w:r>
      <w:r w:rsidR="0063129B" w:rsidRPr="000C6EAE">
        <w:rPr>
          <w:rFonts w:ascii="BIZ UDゴシック" w:eastAsia="BIZ UDゴシック" w:hAnsi="BIZ UDゴシック" w:cs="BIZ UD明朝 Medium"/>
          <w:sz w:val="24"/>
          <w:szCs w:val="24"/>
          <w:vertAlign w:val="subscript"/>
        </w:rPr>
        <w:t>4</w:t>
      </w:r>
      <w:r w:rsidR="007B5B85" w:rsidRPr="000C6EAE">
        <w:rPr>
          <w:rFonts w:ascii="BIZ UDゴシック" w:eastAsia="BIZ UDゴシック" w:hAnsi="BIZ UDゴシック" w:hint="eastAsia"/>
          <w:sz w:val="24"/>
          <w:szCs w:val="24"/>
        </w:rPr>
        <w:t>）</w:t>
      </w:r>
    </w:p>
    <w:p w:rsidR="00365104" w:rsidRPr="000C6EAE" w:rsidRDefault="00717576" w:rsidP="00365104">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廃棄物の埋立処分が4</w:t>
      </w:r>
      <w:r w:rsidRPr="000C6EAE">
        <w:rPr>
          <w:rFonts w:ascii="BIZ UDゴシック" w:eastAsia="BIZ UDゴシック" w:hAnsi="BIZ UDゴシック"/>
          <w:sz w:val="24"/>
          <w:szCs w:val="24"/>
        </w:rPr>
        <w:t>9%</w:t>
      </w:r>
      <w:r w:rsidRPr="000C6EAE">
        <w:rPr>
          <w:rFonts w:ascii="BIZ UDゴシック" w:eastAsia="BIZ UDゴシック" w:hAnsi="BIZ UDゴシック" w:hint="eastAsia"/>
          <w:sz w:val="24"/>
          <w:szCs w:val="24"/>
        </w:rPr>
        <w:t>と最も多く、次いで下水処理が約47％となっています。</w:t>
      </w:r>
    </w:p>
    <w:p w:rsidR="00C70501" w:rsidRPr="000C6EAE" w:rsidRDefault="00C70501" w:rsidP="00365104">
      <w:pPr>
        <w:ind w:left="240" w:hangingChars="100" w:hanging="240"/>
        <w:jc w:val="left"/>
        <w:rPr>
          <w:rFonts w:ascii="BIZ UDゴシック" w:eastAsia="BIZ UDゴシック" w:hAnsi="BIZ UDゴシック"/>
          <w:sz w:val="24"/>
          <w:szCs w:val="24"/>
        </w:rPr>
      </w:pPr>
    </w:p>
    <w:p w:rsidR="00365104" w:rsidRPr="000C6EAE" w:rsidRDefault="004F1743" w:rsidP="00717576">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noProof/>
          <w:sz w:val="24"/>
          <w:szCs w:val="24"/>
        </w:rPr>
        <w:drawing>
          <wp:anchor distT="0" distB="0" distL="114300" distR="114300" simplePos="0" relativeHeight="251655680" behindDoc="0" locked="0" layoutInCell="1" allowOverlap="1">
            <wp:simplePos x="0" y="0"/>
            <wp:positionH relativeFrom="column">
              <wp:posOffset>2453005</wp:posOffset>
            </wp:positionH>
            <wp:positionV relativeFrom="paragraph">
              <wp:posOffset>235585</wp:posOffset>
            </wp:positionV>
            <wp:extent cx="3023870" cy="2303780"/>
            <wp:effectExtent l="0" t="0" r="0" b="0"/>
            <wp:wrapNone/>
            <wp:docPr id="64" name="図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387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576" w:rsidRPr="000C6EAE">
        <w:rPr>
          <w:rFonts w:ascii="BIZ UDゴシック" w:eastAsia="BIZ UDゴシック" w:hAnsi="BIZ UDゴシック" w:hint="eastAsia"/>
          <w:sz w:val="24"/>
          <w:szCs w:val="24"/>
        </w:rPr>
        <w:t>【表</w:t>
      </w:r>
      <w:r w:rsidR="00B90410" w:rsidRPr="000C6EAE">
        <w:rPr>
          <w:rFonts w:ascii="BIZ UDゴシック" w:eastAsia="BIZ UDゴシック" w:hAnsi="BIZ UDゴシック" w:hint="eastAsia"/>
          <w:sz w:val="24"/>
          <w:szCs w:val="24"/>
        </w:rPr>
        <w:t>-7</w:t>
      </w:r>
      <w:r w:rsidR="00717576"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メタンの構成</w:t>
      </w:r>
      <w:r w:rsidR="00717576" w:rsidRPr="000C6EAE">
        <w:rPr>
          <w:rFonts w:ascii="BIZ UDゴシック" w:eastAsia="BIZ UDゴシック" w:hAnsi="BIZ UDゴシック" w:hint="eastAsia"/>
          <w:sz w:val="24"/>
          <w:szCs w:val="24"/>
        </w:rPr>
        <w:t xml:space="preserve">　　　　　【図</w:t>
      </w:r>
      <w:r w:rsidR="00B90410" w:rsidRPr="000C6EAE">
        <w:rPr>
          <w:rFonts w:ascii="BIZ UDゴシック" w:eastAsia="BIZ UDゴシック" w:hAnsi="BIZ UDゴシック" w:hint="eastAsia"/>
          <w:sz w:val="24"/>
          <w:szCs w:val="24"/>
        </w:rPr>
        <w:t>-</w:t>
      </w:r>
      <w:r w:rsidR="00B90410" w:rsidRPr="000C6EAE">
        <w:rPr>
          <w:rFonts w:ascii="BIZ UDゴシック" w:eastAsia="BIZ UDゴシック" w:hAnsi="BIZ UDゴシック"/>
          <w:sz w:val="24"/>
          <w:szCs w:val="24"/>
        </w:rPr>
        <w:t>4</w:t>
      </w:r>
      <w:r w:rsidR="00717576"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メタンの構成割合</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56"/>
        <w:gridCol w:w="816"/>
      </w:tblGrid>
      <w:tr w:rsidR="000C6EAE" w:rsidRPr="000C6EAE" w:rsidTr="0086575A">
        <w:tc>
          <w:tcPr>
            <w:tcW w:w="1711" w:type="dxa"/>
            <w:shd w:val="clear" w:color="auto" w:fill="auto"/>
          </w:tcPr>
          <w:p w:rsidR="00B94990" w:rsidRPr="000C6EAE" w:rsidRDefault="00B94990"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種別</w:t>
            </w:r>
          </w:p>
        </w:tc>
        <w:tc>
          <w:tcPr>
            <w:tcW w:w="1056" w:type="dxa"/>
            <w:shd w:val="clear" w:color="auto" w:fill="auto"/>
          </w:tcPr>
          <w:p w:rsidR="00B94990" w:rsidRPr="000C6EAE" w:rsidRDefault="00B94990" w:rsidP="0063129B">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排出量(</w:t>
            </w:r>
            <w:r w:rsidR="0063129B" w:rsidRPr="000C6EAE">
              <w:rPr>
                <w:rFonts w:ascii="BIZ UDゴシック" w:eastAsia="BIZ UDゴシック" w:hAnsi="BIZ UDゴシック"/>
                <w:sz w:val="24"/>
                <w:szCs w:val="24"/>
              </w:rPr>
              <w:t>t</w:t>
            </w:r>
            <w:r w:rsidR="00530E71" w:rsidRPr="000C6EAE">
              <w:rPr>
                <w:rFonts w:ascii="BIZ UDゴシック" w:eastAsia="BIZ UDゴシック" w:hAnsi="BIZ UDゴシック"/>
                <w:sz w:val="24"/>
                <w:szCs w:val="24"/>
              </w:rPr>
              <w: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sz w:val="24"/>
                <w:szCs w:val="24"/>
              </w:rPr>
              <w:t>)</w:t>
            </w:r>
          </w:p>
        </w:tc>
        <w:tc>
          <w:tcPr>
            <w:tcW w:w="810" w:type="dxa"/>
            <w:shd w:val="clear" w:color="auto" w:fill="auto"/>
          </w:tcPr>
          <w:p w:rsidR="00B94990" w:rsidRPr="000C6EAE" w:rsidRDefault="00B94990"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割合</w:t>
            </w:r>
          </w:p>
        </w:tc>
      </w:tr>
      <w:tr w:rsidR="000C6EAE" w:rsidRPr="000C6EAE" w:rsidTr="0086575A">
        <w:tc>
          <w:tcPr>
            <w:tcW w:w="1711" w:type="dxa"/>
            <w:shd w:val="clear" w:color="auto" w:fill="auto"/>
          </w:tcPr>
          <w:p w:rsidR="00B94990" w:rsidRPr="000C6EAE" w:rsidRDefault="00B94990"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公用車走行量</w:t>
            </w:r>
          </w:p>
        </w:tc>
        <w:tc>
          <w:tcPr>
            <w:tcW w:w="1056"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w:t>
            </w:r>
          </w:p>
        </w:tc>
        <w:tc>
          <w:tcPr>
            <w:tcW w:w="810"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0.1</w:t>
            </w:r>
            <w:r w:rsidR="00B94990" w:rsidRPr="000C6EAE">
              <w:rPr>
                <w:rFonts w:ascii="BIZ UDゴシック" w:eastAsia="BIZ UDゴシック" w:hAnsi="BIZ UDゴシック"/>
                <w:sz w:val="24"/>
                <w:szCs w:val="24"/>
              </w:rPr>
              <w:t>%</w:t>
            </w:r>
          </w:p>
        </w:tc>
      </w:tr>
      <w:tr w:rsidR="000C6EAE" w:rsidRPr="000C6EAE" w:rsidTr="0086575A">
        <w:tc>
          <w:tcPr>
            <w:tcW w:w="1711" w:type="dxa"/>
            <w:shd w:val="clear" w:color="auto" w:fill="auto"/>
          </w:tcPr>
          <w:p w:rsidR="00B94990" w:rsidRPr="000C6EAE" w:rsidRDefault="00B94990"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w w:val="75"/>
                <w:kern w:val="0"/>
                <w:sz w:val="24"/>
                <w:szCs w:val="24"/>
                <w:fitText w:val="1440" w:id="-1832151552"/>
              </w:rPr>
              <w:t>一般廃棄物の焼却</w:t>
            </w:r>
          </w:p>
        </w:tc>
        <w:tc>
          <w:tcPr>
            <w:tcW w:w="1056"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1</w:t>
            </w:r>
          </w:p>
        </w:tc>
        <w:tc>
          <w:tcPr>
            <w:tcW w:w="810"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0.1</w:t>
            </w:r>
            <w:r w:rsidR="00B94990" w:rsidRPr="000C6EAE">
              <w:rPr>
                <w:rFonts w:ascii="BIZ UDゴシック" w:eastAsia="BIZ UDゴシック" w:hAnsi="BIZ UDゴシック"/>
                <w:sz w:val="24"/>
                <w:szCs w:val="24"/>
              </w:rPr>
              <w:t>%</w:t>
            </w:r>
          </w:p>
        </w:tc>
      </w:tr>
      <w:tr w:rsidR="000C6EAE" w:rsidRPr="000C6EAE" w:rsidTr="0086575A">
        <w:tc>
          <w:tcPr>
            <w:tcW w:w="1711" w:type="dxa"/>
            <w:shd w:val="clear" w:color="auto" w:fill="auto"/>
          </w:tcPr>
          <w:p w:rsidR="0076335B" w:rsidRPr="000C6EAE" w:rsidRDefault="0076335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w w:val="75"/>
                <w:kern w:val="0"/>
                <w:sz w:val="24"/>
                <w:szCs w:val="24"/>
                <w:fitText w:val="1440" w:id="-1832151551"/>
              </w:rPr>
              <w:t>廃棄物の埋立処分</w:t>
            </w:r>
          </w:p>
        </w:tc>
        <w:tc>
          <w:tcPr>
            <w:tcW w:w="1056"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22</w:t>
            </w:r>
          </w:p>
        </w:tc>
        <w:tc>
          <w:tcPr>
            <w:tcW w:w="810"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4</w:t>
            </w:r>
            <w:r w:rsidRPr="000C6EAE">
              <w:rPr>
                <w:rFonts w:ascii="BIZ UDゴシック" w:eastAsia="BIZ UDゴシック" w:hAnsi="BIZ UDゴシック"/>
                <w:sz w:val="24"/>
                <w:szCs w:val="24"/>
              </w:rPr>
              <w:t>9.0%</w:t>
            </w:r>
          </w:p>
        </w:tc>
      </w:tr>
      <w:tr w:rsidR="000C6EAE" w:rsidRPr="000C6EAE" w:rsidTr="0086575A">
        <w:tc>
          <w:tcPr>
            <w:tcW w:w="1711" w:type="dxa"/>
            <w:shd w:val="clear" w:color="auto" w:fill="auto"/>
          </w:tcPr>
          <w:p w:rsidR="00B94990" w:rsidRPr="000C6EAE" w:rsidRDefault="00B94990"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下水処理</w:t>
            </w:r>
          </w:p>
        </w:tc>
        <w:tc>
          <w:tcPr>
            <w:tcW w:w="1056"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13</w:t>
            </w:r>
          </w:p>
        </w:tc>
        <w:tc>
          <w:tcPr>
            <w:tcW w:w="810"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46.9</w:t>
            </w:r>
            <w:r w:rsidR="00B94990" w:rsidRPr="000C6EAE">
              <w:rPr>
                <w:rFonts w:ascii="BIZ UDゴシック" w:eastAsia="BIZ UDゴシック" w:hAnsi="BIZ UDゴシック"/>
                <w:sz w:val="24"/>
                <w:szCs w:val="24"/>
              </w:rPr>
              <w:t>%</w:t>
            </w:r>
          </w:p>
        </w:tc>
      </w:tr>
      <w:tr w:rsidR="000C6EAE" w:rsidRPr="000C6EAE" w:rsidTr="0086575A">
        <w:tc>
          <w:tcPr>
            <w:tcW w:w="1711" w:type="dxa"/>
            <w:shd w:val="clear" w:color="auto" w:fill="auto"/>
          </w:tcPr>
          <w:p w:rsidR="00B94990" w:rsidRPr="000C6EAE" w:rsidRDefault="00B94990"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し尿処理</w:t>
            </w:r>
          </w:p>
        </w:tc>
        <w:tc>
          <w:tcPr>
            <w:tcW w:w="1056"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13</w:t>
            </w:r>
          </w:p>
        </w:tc>
        <w:tc>
          <w:tcPr>
            <w:tcW w:w="810"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2.9</w:t>
            </w:r>
            <w:r w:rsidR="00B94990" w:rsidRPr="000C6EAE">
              <w:rPr>
                <w:rFonts w:ascii="BIZ UDゴシック" w:eastAsia="BIZ UDゴシック" w:hAnsi="BIZ UDゴシック"/>
                <w:sz w:val="24"/>
                <w:szCs w:val="24"/>
              </w:rPr>
              <w:t>%</w:t>
            </w:r>
          </w:p>
        </w:tc>
      </w:tr>
      <w:tr w:rsidR="000C6EAE" w:rsidRPr="000C6EAE" w:rsidTr="0086575A">
        <w:tc>
          <w:tcPr>
            <w:tcW w:w="1711" w:type="dxa"/>
            <w:shd w:val="clear" w:color="auto" w:fill="auto"/>
          </w:tcPr>
          <w:p w:rsidR="00B94990" w:rsidRPr="000C6EAE" w:rsidRDefault="00B94990"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浄化槽</w:t>
            </w:r>
          </w:p>
        </w:tc>
        <w:tc>
          <w:tcPr>
            <w:tcW w:w="1056"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4</w:t>
            </w:r>
          </w:p>
        </w:tc>
        <w:tc>
          <w:tcPr>
            <w:tcW w:w="810"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1.0</w:t>
            </w:r>
            <w:r w:rsidR="00B94990" w:rsidRPr="000C6EAE">
              <w:rPr>
                <w:rFonts w:ascii="BIZ UDゴシック" w:eastAsia="BIZ UDゴシック" w:hAnsi="BIZ UDゴシック"/>
                <w:sz w:val="24"/>
                <w:szCs w:val="24"/>
              </w:rPr>
              <w:t>%</w:t>
            </w:r>
          </w:p>
        </w:tc>
      </w:tr>
      <w:tr w:rsidR="00B94990" w:rsidRPr="000C6EAE" w:rsidTr="0086575A">
        <w:tc>
          <w:tcPr>
            <w:tcW w:w="1711" w:type="dxa"/>
            <w:shd w:val="clear" w:color="auto" w:fill="auto"/>
          </w:tcPr>
          <w:p w:rsidR="00B94990" w:rsidRPr="000C6EAE" w:rsidRDefault="00B94990"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合計</w:t>
            </w:r>
          </w:p>
        </w:tc>
        <w:tc>
          <w:tcPr>
            <w:tcW w:w="1056" w:type="dxa"/>
            <w:shd w:val="clear" w:color="auto" w:fill="auto"/>
          </w:tcPr>
          <w:p w:rsidR="00B94990"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454</w:t>
            </w:r>
          </w:p>
        </w:tc>
        <w:tc>
          <w:tcPr>
            <w:tcW w:w="810" w:type="dxa"/>
            <w:shd w:val="clear" w:color="auto" w:fill="auto"/>
          </w:tcPr>
          <w:p w:rsidR="00B94990" w:rsidRPr="000C6EAE" w:rsidRDefault="00B94990" w:rsidP="0086575A">
            <w:pPr>
              <w:jc w:val="left"/>
              <w:rPr>
                <w:rFonts w:ascii="BIZ UDゴシック" w:eastAsia="BIZ UDゴシック" w:hAnsi="BIZ UDゴシック"/>
                <w:sz w:val="24"/>
                <w:szCs w:val="24"/>
              </w:rPr>
            </w:pPr>
          </w:p>
        </w:tc>
      </w:tr>
    </w:tbl>
    <w:p w:rsidR="00C70501" w:rsidRPr="000C6EAE" w:rsidRDefault="00C70501" w:rsidP="00717576">
      <w:pPr>
        <w:ind w:left="240" w:hangingChars="100" w:hanging="240"/>
        <w:jc w:val="left"/>
        <w:rPr>
          <w:rFonts w:ascii="BIZ UDゴシック" w:eastAsia="BIZ UDゴシック" w:hAnsi="BIZ UDゴシック"/>
          <w:sz w:val="24"/>
          <w:szCs w:val="24"/>
        </w:rPr>
      </w:pPr>
    </w:p>
    <w:p w:rsidR="007B5B85" w:rsidRPr="000C6EAE" w:rsidRDefault="00906DA5" w:rsidP="00717576">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（３）一酸化二窒素（</w:t>
      </w:r>
      <w:r w:rsidR="0063129B" w:rsidRPr="000C6EAE">
        <w:rPr>
          <w:rFonts w:ascii="BIZ UDゴシック" w:eastAsia="BIZ UDゴシック" w:hAnsi="BIZ UDゴシック" w:cs="BIZ UD明朝 Medium" w:hint="eastAsia"/>
          <w:sz w:val="24"/>
          <w:szCs w:val="24"/>
        </w:rPr>
        <w:t>N</w:t>
      </w:r>
      <w:r w:rsidR="0063129B" w:rsidRPr="000C6EAE">
        <w:rPr>
          <w:rFonts w:ascii="BIZ UDゴシック" w:eastAsia="BIZ UDゴシック" w:hAnsi="BIZ UDゴシック" w:cs="BIZ UD明朝 Medium"/>
          <w:sz w:val="24"/>
          <w:szCs w:val="24"/>
          <w:vertAlign w:val="subscript"/>
        </w:rPr>
        <w:t>2</w:t>
      </w:r>
      <w:r w:rsidR="0063129B" w:rsidRPr="000C6EAE">
        <w:rPr>
          <w:rFonts w:ascii="BIZ UDゴシック" w:eastAsia="BIZ UDゴシック" w:hAnsi="BIZ UDゴシック" w:cs="BIZ UD明朝 Medium"/>
          <w:sz w:val="24"/>
          <w:szCs w:val="24"/>
        </w:rPr>
        <w:t>0</w:t>
      </w:r>
      <w:r w:rsidR="007B5B85" w:rsidRPr="000C6EAE">
        <w:rPr>
          <w:rFonts w:ascii="BIZ UDゴシック" w:eastAsia="BIZ UDゴシック" w:hAnsi="BIZ UDゴシック" w:hint="eastAsia"/>
          <w:sz w:val="24"/>
          <w:szCs w:val="24"/>
        </w:rPr>
        <w:t>）</w:t>
      </w:r>
    </w:p>
    <w:p w:rsidR="00717576" w:rsidRPr="000C6EAE" w:rsidRDefault="00717576" w:rsidP="00717576">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下水処理</w:t>
      </w:r>
      <w:r w:rsidR="003C6D82" w:rsidRPr="000C6EAE">
        <w:rPr>
          <w:rFonts w:ascii="BIZ UDゴシック" w:eastAsia="BIZ UDゴシック" w:hAnsi="BIZ UDゴシック" w:hint="eastAsia"/>
          <w:sz w:val="24"/>
          <w:szCs w:val="24"/>
        </w:rPr>
        <w:t>が</w:t>
      </w:r>
      <w:r w:rsidRPr="000C6EAE">
        <w:rPr>
          <w:rFonts w:ascii="BIZ UDゴシック" w:eastAsia="BIZ UDゴシック" w:hAnsi="BIZ UDゴシック" w:hint="eastAsia"/>
          <w:sz w:val="24"/>
          <w:szCs w:val="24"/>
        </w:rPr>
        <w:t>約55</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と最も多く、次いで一般廃棄物の焼却が約43％となっています。</w:t>
      </w:r>
    </w:p>
    <w:p w:rsidR="00C70501" w:rsidRPr="000C6EAE" w:rsidRDefault="00C70501" w:rsidP="00C70501">
      <w:pPr>
        <w:spacing w:line="240" w:lineRule="exact"/>
        <w:ind w:left="240" w:hangingChars="100" w:hanging="240"/>
        <w:jc w:val="left"/>
        <w:rPr>
          <w:rFonts w:ascii="BIZ UDゴシック" w:eastAsia="BIZ UDゴシック" w:hAnsi="BIZ UDゴシック"/>
          <w:sz w:val="24"/>
          <w:szCs w:val="24"/>
        </w:rPr>
      </w:pPr>
    </w:p>
    <w:p w:rsidR="00717576" w:rsidRPr="000C6EAE" w:rsidRDefault="004F1743" w:rsidP="00717576">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noProof/>
          <w:sz w:val="24"/>
          <w:szCs w:val="24"/>
        </w:rPr>
        <w:drawing>
          <wp:anchor distT="0" distB="0" distL="114300" distR="114300" simplePos="0" relativeHeight="251656704" behindDoc="0" locked="0" layoutInCell="1" allowOverlap="1">
            <wp:simplePos x="0" y="0"/>
            <wp:positionH relativeFrom="column">
              <wp:posOffset>2489835</wp:posOffset>
            </wp:positionH>
            <wp:positionV relativeFrom="paragraph">
              <wp:posOffset>187960</wp:posOffset>
            </wp:positionV>
            <wp:extent cx="3023870" cy="2303780"/>
            <wp:effectExtent l="0" t="0" r="0" b="0"/>
            <wp:wrapNone/>
            <wp:docPr id="65" name="図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87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576" w:rsidRPr="000C6EAE">
        <w:rPr>
          <w:rFonts w:ascii="BIZ UDゴシック" w:eastAsia="BIZ UDゴシック" w:hAnsi="BIZ UDゴシック" w:hint="eastAsia"/>
          <w:sz w:val="24"/>
          <w:szCs w:val="24"/>
        </w:rPr>
        <w:t>【表</w:t>
      </w:r>
      <w:r w:rsidR="00B90410" w:rsidRPr="000C6EAE">
        <w:rPr>
          <w:rFonts w:ascii="BIZ UDゴシック" w:eastAsia="BIZ UDゴシック" w:hAnsi="BIZ UDゴシック" w:hint="eastAsia"/>
          <w:sz w:val="24"/>
          <w:szCs w:val="24"/>
        </w:rPr>
        <w:t>-</w:t>
      </w:r>
      <w:r w:rsidR="00B90410" w:rsidRPr="000C6EAE">
        <w:rPr>
          <w:rFonts w:ascii="BIZ UDゴシック" w:eastAsia="BIZ UDゴシック" w:hAnsi="BIZ UDゴシック"/>
          <w:sz w:val="24"/>
          <w:szCs w:val="24"/>
        </w:rPr>
        <w:t>8</w:t>
      </w:r>
      <w:r w:rsidR="00717576"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一酸化二窒素の構成</w:t>
      </w:r>
      <w:r w:rsidR="00717576" w:rsidRPr="000C6EAE">
        <w:rPr>
          <w:rFonts w:ascii="BIZ UDゴシック" w:eastAsia="BIZ UDゴシック" w:hAnsi="BIZ UDゴシック" w:hint="eastAsia"/>
          <w:sz w:val="24"/>
          <w:szCs w:val="24"/>
        </w:rPr>
        <w:t xml:space="preserve">　　【図</w:t>
      </w:r>
      <w:r w:rsidR="00B90410" w:rsidRPr="000C6EAE">
        <w:rPr>
          <w:rFonts w:ascii="BIZ UDゴシック" w:eastAsia="BIZ UDゴシック" w:hAnsi="BIZ UDゴシック" w:hint="eastAsia"/>
          <w:sz w:val="24"/>
          <w:szCs w:val="24"/>
        </w:rPr>
        <w:t>-</w:t>
      </w:r>
      <w:r w:rsidR="00B90410" w:rsidRPr="000C6EAE">
        <w:rPr>
          <w:rFonts w:ascii="BIZ UDゴシック" w:eastAsia="BIZ UDゴシック" w:hAnsi="BIZ UDゴシック"/>
          <w:sz w:val="24"/>
          <w:szCs w:val="24"/>
        </w:rPr>
        <w:t>5</w:t>
      </w:r>
      <w:r w:rsidR="00717576" w:rsidRPr="000C6EAE">
        <w:rPr>
          <w:rFonts w:ascii="BIZ UDゴシック" w:eastAsia="BIZ UDゴシック" w:hAnsi="BIZ UDゴシック" w:hint="eastAsia"/>
          <w:sz w:val="24"/>
          <w:szCs w:val="24"/>
        </w:rPr>
        <w:t>】</w:t>
      </w:r>
      <w:r w:rsidR="00506136" w:rsidRPr="000C6EAE">
        <w:rPr>
          <w:rFonts w:ascii="BIZ UDゴシック" w:eastAsia="BIZ UDゴシック" w:hAnsi="BIZ UDゴシック" w:hint="eastAsia"/>
          <w:sz w:val="24"/>
          <w:szCs w:val="24"/>
        </w:rPr>
        <w:t>一酸化二窒素の構成割合</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56"/>
        <w:gridCol w:w="842"/>
      </w:tblGrid>
      <w:tr w:rsidR="000C6EAE" w:rsidRPr="000C6EAE" w:rsidTr="0086575A">
        <w:tc>
          <w:tcPr>
            <w:tcW w:w="1656" w:type="dxa"/>
            <w:shd w:val="clear" w:color="auto" w:fill="auto"/>
          </w:tcPr>
          <w:p w:rsidR="0076335B" w:rsidRPr="000C6EAE" w:rsidRDefault="0076335B"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種別</w:t>
            </w:r>
          </w:p>
        </w:tc>
        <w:tc>
          <w:tcPr>
            <w:tcW w:w="1056" w:type="dxa"/>
            <w:shd w:val="clear" w:color="auto" w:fill="auto"/>
          </w:tcPr>
          <w:p w:rsidR="0076335B" w:rsidRPr="000C6EAE" w:rsidRDefault="0076335B" w:rsidP="0063129B">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排出量(</w:t>
            </w:r>
            <w:r w:rsidR="0063129B" w:rsidRPr="000C6EAE">
              <w:rPr>
                <w:rFonts w:ascii="BIZ UDゴシック" w:eastAsia="BIZ UDゴシック" w:hAnsi="BIZ UDゴシック"/>
                <w:sz w:val="24"/>
                <w:szCs w:val="24"/>
              </w:rPr>
              <w:t>t</w:t>
            </w:r>
            <w:r w:rsidR="00530E71" w:rsidRPr="000C6EAE">
              <w:rPr>
                <w:rFonts w:ascii="BIZ UDゴシック" w:eastAsia="BIZ UDゴシック" w:hAnsi="BIZ UDゴシック"/>
                <w:sz w:val="24"/>
                <w:szCs w:val="24"/>
              </w:rPr>
              <w: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sz w:val="24"/>
                <w:szCs w:val="24"/>
              </w:rPr>
              <w:t>)</w:t>
            </w:r>
          </w:p>
        </w:tc>
        <w:tc>
          <w:tcPr>
            <w:tcW w:w="842" w:type="dxa"/>
            <w:shd w:val="clear" w:color="auto" w:fill="auto"/>
          </w:tcPr>
          <w:p w:rsidR="0076335B" w:rsidRPr="000C6EAE" w:rsidRDefault="0076335B"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割合</w:t>
            </w:r>
          </w:p>
        </w:tc>
      </w:tr>
      <w:tr w:rsidR="000C6EAE" w:rsidRPr="000C6EAE" w:rsidTr="0086575A">
        <w:tc>
          <w:tcPr>
            <w:tcW w:w="1656" w:type="dxa"/>
            <w:shd w:val="clear" w:color="auto" w:fill="auto"/>
          </w:tcPr>
          <w:p w:rsidR="0076335B" w:rsidRPr="000C6EAE" w:rsidRDefault="0076335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公用車走行量</w:t>
            </w:r>
          </w:p>
        </w:tc>
        <w:tc>
          <w:tcPr>
            <w:tcW w:w="1056"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6</w:t>
            </w:r>
          </w:p>
        </w:tc>
        <w:tc>
          <w:tcPr>
            <w:tcW w:w="842"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0.7%</w:t>
            </w:r>
          </w:p>
        </w:tc>
      </w:tr>
      <w:tr w:rsidR="000C6EAE" w:rsidRPr="000C6EAE" w:rsidTr="0086575A">
        <w:tc>
          <w:tcPr>
            <w:tcW w:w="1656" w:type="dxa"/>
            <w:shd w:val="clear" w:color="auto" w:fill="auto"/>
          </w:tcPr>
          <w:p w:rsidR="0076335B" w:rsidRPr="000C6EAE" w:rsidRDefault="0076335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w w:val="75"/>
                <w:kern w:val="0"/>
                <w:sz w:val="24"/>
                <w:szCs w:val="24"/>
                <w:fitText w:val="1440" w:id="-1832151040"/>
              </w:rPr>
              <w:t>一般廃棄物の焼却</w:t>
            </w:r>
          </w:p>
        </w:tc>
        <w:tc>
          <w:tcPr>
            <w:tcW w:w="1056"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362</w:t>
            </w:r>
          </w:p>
        </w:tc>
        <w:tc>
          <w:tcPr>
            <w:tcW w:w="842"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43.4%</w:t>
            </w:r>
          </w:p>
        </w:tc>
      </w:tr>
      <w:tr w:rsidR="000C6EAE" w:rsidRPr="000C6EAE" w:rsidTr="0086575A">
        <w:tc>
          <w:tcPr>
            <w:tcW w:w="1656" w:type="dxa"/>
            <w:shd w:val="clear" w:color="auto" w:fill="auto"/>
          </w:tcPr>
          <w:p w:rsidR="0076335B" w:rsidRPr="000C6EAE" w:rsidRDefault="0076335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下水処理</w:t>
            </w:r>
          </w:p>
        </w:tc>
        <w:tc>
          <w:tcPr>
            <w:tcW w:w="1056"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461</w:t>
            </w:r>
          </w:p>
        </w:tc>
        <w:tc>
          <w:tcPr>
            <w:tcW w:w="842" w:type="dxa"/>
            <w:shd w:val="clear" w:color="auto" w:fill="auto"/>
          </w:tcPr>
          <w:p w:rsidR="0076335B" w:rsidRPr="000C6EAE" w:rsidRDefault="007D0C27"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55.2</w:t>
            </w:r>
            <w:r w:rsidR="0076335B" w:rsidRPr="000C6EAE">
              <w:rPr>
                <w:rFonts w:ascii="BIZ UDゴシック" w:eastAsia="BIZ UDゴシック" w:hAnsi="BIZ UDゴシック"/>
                <w:sz w:val="24"/>
                <w:szCs w:val="24"/>
              </w:rPr>
              <w:t>%</w:t>
            </w:r>
          </w:p>
        </w:tc>
      </w:tr>
      <w:tr w:rsidR="000C6EAE" w:rsidRPr="000C6EAE" w:rsidTr="0086575A">
        <w:tc>
          <w:tcPr>
            <w:tcW w:w="1656" w:type="dxa"/>
            <w:shd w:val="clear" w:color="auto" w:fill="auto"/>
          </w:tcPr>
          <w:p w:rsidR="0076335B" w:rsidRPr="000C6EAE" w:rsidRDefault="0076335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し尿処理</w:t>
            </w:r>
          </w:p>
        </w:tc>
        <w:tc>
          <w:tcPr>
            <w:tcW w:w="1056"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4</w:t>
            </w:r>
          </w:p>
        </w:tc>
        <w:tc>
          <w:tcPr>
            <w:tcW w:w="842" w:type="dxa"/>
            <w:shd w:val="clear" w:color="auto" w:fill="auto"/>
          </w:tcPr>
          <w:p w:rsidR="0076335B" w:rsidRPr="000C6EAE" w:rsidRDefault="007D0C27"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0.5</w:t>
            </w:r>
            <w:r w:rsidR="0076335B" w:rsidRPr="000C6EAE">
              <w:rPr>
                <w:rFonts w:ascii="BIZ UDゴシック" w:eastAsia="BIZ UDゴシック" w:hAnsi="BIZ UDゴシック"/>
                <w:sz w:val="24"/>
                <w:szCs w:val="24"/>
              </w:rPr>
              <w:t>%</w:t>
            </w:r>
          </w:p>
        </w:tc>
      </w:tr>
      <w:tr w:rsidR="000C6EAE" w:rsidRPr="000C6EAE" w:rsidTr="0086575A">
        <w:tc>
          <w:tcPr>
            <w:tcW w:w="1656" w:type="dxa"/>
            <w:shd w:val="clear" w:color="auto" w:fill="auto"/>
          </w:tcPr>
          <w:p w:rsidR="0076335B" w:rsidRPr="000C6EAE" w:rsidRDefault="0076335B" w:rsidP="0086575A">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浄化槽</w:t>
            </w:r>
          </w:p>
        </w:tc>
        <w:tc>
          <w:tcPr>
            <w:tcW w:w="1056"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2</w:t>
            </w:r>
          </w:p>
        </w:tc>
        <w:tc>
          <w:tcPr>
            <w:tcW w:w="842" w:type="dxa"/>
            <w:shd w:val="clear" w:color="auto" w:fill="auto"/>
          </w:tcPr>
          <w:p w:rsidR="0076335B" w:rsidRPr="000C6EAE" w:rsidRDefault="007D0C27"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0.2</w:t>
            </w:r>
            <w:r w:rsidR="0076335B" w:rsidRPr="000C6EAE">
              <w:rPr>
                <w:rFonts w:ascii="BIZ UDゴシック" w:eastAsia="BIZ UDゴシック" w:hAnsi="BIZ UDゴシック"/>
                <w:sz w:val="24"/>
                <w:szCs w:val="24"/>
              </w:rPr>
              <w:t>%</w:t>
            </w:r>
          </w:p>
        </w:tc>
      </w:tr>
      <w:tr w:rsidR="000C6EAE" w:rsidRPr="000C6EAE" w:rsidTr="0086575A">
        <w:tc>
          <w:tcPr>
            <w:tcW w:w="1656" w:type="dxa"/>
            <w:shd w:val="clear" w:color="auto" w:fill="auto"/>
          </w:tcPr>
          <w:p w:rsidR="0076335B" w:rsidRPr="000C6EAE" w:rsidRDefault="0076335B" w:rsidP="0086575A">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合計</w:t>
            </w:r>
          </w:p>
        </w:tc>
        <w:tc>
          <w:tcPr>
            <w:tcW w:w="1056" w:type="dxa"/>
            <w:shd w:val="clear" w:color="auto" w:fill="auto"/>
          </w:tcPr>
          <w:p w:rsidR="0076335B" w:rsidRPr="000C6EAE" w:rsidRDefault="0076335B" w:rsidP="0086575A">
            <w:pPr>
              <w:jc w:val="right"/>
              <w:rPr>
                <w:rFonts w:ascii="BIZ UDゴシック" w:eastAsia="BIZ UDゴシック" w:hAnsi="BIZ UDゴシック"/>
                <w:sz w:val="24"/>
                <w:szCs w:val="24"/>
              </w:rPr>
            </w:pPr>
            <w:r w:rsidRPr="000C6EAE">
              <w:rPr>
                <w:rFonts w:ascii="BIZ UDゴシック" w:eastAsia="BIZ UDゴシック" w:hAnsi="BIZ UDゴシック"/>
                <w:sz w:val="24"/>
                <w:szCs w:val="24"/>
              </w:rPr>
              <w:t>835</w:t>
            </w:r>
          </w:p>
        </w:tc>
        <w:tc>
          <w:tcPr>
            <w:tcW w:w="842" w:type="dxa"/>
            <w:shd w:val="clear" w:color="auto" w:fill="auto"/>
          </w:tcPr>
          <w:p w:rsidR="0076335B" w:rsidRPr="000C6EAE" w:rsidRDefault="0076335B" w:rsidP="0086575A">
            <w:pPr>
              <w:jc w:val="left"/>
              <w:rPr>
                <w:rFonts w:ascii="BIZ UDゴシック" w:eastAsia="BIZ UDゴシック" w:hAnsi="BIZ UDゴシック"/>
                <w:sz w:val="24"/>
                <w:szCs w:val="24"/>
              </w:rPr>
            </w:pPr>
          </w:p>
        </w:tc>
      </w:tr>
    </w:tbl>
    <w:p w:rsidR="00D14A24" w:rsidRPr="000C6EAE" w:rsidRDefault="00451C7F" w:rsidP="00D14A24">
      <w:pPr>
        <w:spacing w:afterLines="100" w:after="360"/>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lastRenderedPageBreak/>
        <w:t>３</w:t>
      </w:r>
      <w:r w:rsidR="00D14A24" w:rsidRPr="000C6EAE">
        <w:rPr>
          <w:rFonts w:ascii="BIZ UDゴシック" w:eastAsia="BIZ UDゴシック" w:hAnsi="BIZ UDゴシック" w:hint="eastAsia"/>
          <w:b/>
          <w:sz w:val="24"/>
          <w:szCs w:val="24"/>
        </w:rPr>
        <w:t xml:space="preserve">　温室効果ガス</w:t>
      </w:r>
      <w:r w:rsidR="005423E5" w:rsidRPr="000C6EAE">
        <w:rPr>
          <w:rFonts w:ascii="BIZ UDゴシック" w:eastAsia="BIZ UDゴシック" w:hAnsi="BIZ UDゴシック" w:hint="eastAsia"/>
          <w:b/>
          <w:sz w:val="24"/>
          <w:szCs w:val="24"/>
        </w:rPr>
        <w:t>総排出量の推移</w:t>
      </w:r>
    </w:p>
    <w:p w:rsidR="005423E5" w:rsidRPr="000C6EAE" w:rsidRDefault="005423E5" w:rsidP="00451C7F">
      <w:pPr>
        <w:ind w:left="240" w:hangingChars="100" w:hanging="240"/>
        <w:jc w:val="left"/>
        <w:rPr>
          <w:rFonts w:ascii="BIZ UDゴシック" w:eastAsia="BIZ UDゴシック" w:hAnsi="BIZ UDゴシック" w:cs="ＭＳ 明朝"/>
          <w:sz w:val="24"/>
          <w:szCs w:val="24"/>
        </w:rPr>
      </w:pPr>
      <w:r w:rsidRPr="000C6EAE">
        <w:rPr>
          <w:rFonts w:ascii="BIZ UDゴシック" w:eastAsia="BIZ UDゴシック" w:hAnsi="BIZ UDゴシック" w:hint="eastAsia"/>
          <w:b/>
          <w:sz w:val="24"/>
          <w:szCs w:val="24"/>
        </w:rPr>
        <w:t xml:space="preserve">　</w:t>
      </w:r>
      <w:r w:rsidR="00451C7F" w:rsidRPr="000C6EAE">
        <w:rPr>
          <w:rFonts w:ascii="BIZ UDゴシック" w:eastAsia="BIZ UDゴシック" w:hAnsi="BIZ UDゴシック" w:hint="eastAsia"/>
          <w:b/>
          <w:sz w:val="24"/>
          <w:szCs w:val="24"/>
        </w:rPr>
        <w:t xml:space="preserve">　</w:t>
      </w:r>
      <w:r w:rsidR="00211020" w:rsidRPr="000C6EAE">
        <w:rPr>
          <w:rFonts w:ascii="BIZ UDゴシック" w:eastAsia="BIZ UDゴシック" w:hAnsi="BIZ UDゴシック" w:hint="eastAsia"/>
          <w:sz w:val="24"/>
          <w:szCs w:val="24"/>
        </w:rPr>
        <w:t>本市における温室効果ガス総排出量は</w:t>
      </w:r>
      <w:r w:rsidRPr="000C6EAE">
        <w:rPr>
          <w:rFonts w:ascii="BIZ UDゴシック" w:eastAsia="BIZ UDゴシック" w:hAnsi="BIZ UDゴシック" w:hint="eastAsia"/>
          <w:sz w:val="24"/>
          <w:szCs w:val="24"/>
        </w:rPr>
        <w:t>年々減少傾向にあり、2013</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平成2</w:t>
      </w:r>
      <w:r w:rsidRPr="000C6EAE">
        <w:rPr>
          <w:rFonts w:ascii="BIZ UDゴシック" w:eastAsia="BIZ UDゴシック" w:hAnsi="BIZ UDゴシック"/>
          <w:sz w:val="24"/>
          <w:szCs w:val="24"/>
        </w:rPr>
        <w:t>5)</w:t>
      </w:r>
      <w:r w:rsidRPr="000C6EAE">
        <w:rPr>
          <w:rFonts w:ascii="BIZ UDゴシック" w:eastAsia="BIZ UDゴシック" w:hAnsi="BIZ UDゴシック" w:hint="eastAsia"/>
          <w:sz w:val="24"/>
          <w:szCs w:val="24"/>
        </w:rPr>
        <w:t>年度は24,50</w:t>
      </w:r>
      <w:r w:rsidRPr="000C6EAE">
        <w:rPr>
          <w:rFonts w:ascii="BIZ UDゴシック" w:eastAsia="BIZ UDゴシック" w:hAnsi="BIZ UDゴシック"/>
          <w:sz w:val="24"/>
          <w:szCs w:val="24"/>
        </w:rPr>
        <w:t>6t-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cs="ＭＳ 明朝" w:hint="eastAsia"/>
          <w:sz w:val="24"/>
          <w:szCs w:val="24"/>
        </w:rPr>
        <w:t>、2</w:t>
      </w:r>
      <w:r w:rsidR="00211020" w:rsidRPr="000C6EAE">
        <w:rPr>
          <w:rFonts w:ascii="BIZ UDゴシック" w:eastAsia="BIZ UDゴシック" w:hAnsi="BIZ UDゴシック" w:cs="ＭＳ 明朝"/>
          <w:sz w:val="24"/>
          <w:szCs w:val="24"/>
        </w:rPr>
        <w:t>0</w:t>
      </w:r>
      <w:r w:rsidR="00211020" w:rsidRPr="000C6EAE">
        <w:rPr>
          <w:rFonts w:ascii="BIZ UDゴシック" w:eastAsia="BIZ UDゴシック" w:hAnsi="BIZ UDゴシック" w:cs="ＭＳ 明朝" w:hint="eastAsia"/>
          <w:sz w:val="24"/>
          <w:szCs w:val="24"/>
        </w:rPr>
        <w:t>20</w:t>
      </w:r>
      <w:r w:rsidRPr="000C6EAE">
        <w:rPr>
          <w:rFonts w:ascii="BIZ UDゴシック" w:eastAsia="BIZ UDゴシック" w:hAnsi="BIZ UDゴシック" w:cs="ＭＳ 明朝"/>
          <w:sz w:val="24"/>
          <w:szCs w:val="24"/>
        </w:rPr>
        <w:t>(</w:t>
      </w:r>
      <w:r w:rsidR="0063129B" w:rsidRPr="000C6EAE">
        <w:rPr>
          <w:rFonts w:ascii="BIZ UDゴシック" w:eastAsia="BIZ UDゴシック" w:hAnsi="BIZ UDゴシック" w:cs="ＭＳ 明朝" w:hint="eastAsia"/>
          <w:sz w:val="24"/>
          <w:szCs w:val="24"/>
        </w:rPr>
        <w:t>令和2</w:t>
      </w:r>
      <w:r w:rsidRPr="000C6EAE">
        <w:rPr>
          <w:rFonts w:ascii="BIZ UDゴシック" w:eastAsia="BIZ UDゴシック" w:hAnsi="BIZ UDゴシック" w:cs="ＭＳ 明朝" w:hint="eastAsia"/>
          <w:sz w:val="24"/>
          <w:szCs w:val="24"/>
        </w:rPr>
        <w:t>)年度は</w:t>
      </w:r>
      <w:r w:rsidR="00A14D84" w:rsidRPr="000C6EAE">
        <w:rPr>
          <w:rFonts w:ascii="BIZ UDゴシック" w:eastAsia="BIZ UDゴシック" w:hAnsi="BIZ UDゴシック" w:cs="ＭＳ 明朝" w:hint="eastAsia"/>
          <w:sz w:val="24"/>
          <w:szCs w:val="24"/>
        </w:rPr>
        <w:t>1</w:t>
      </w:r>
      <w:r w:rsidR="00A14D84" w:rsidRPr="000C6EAE">
        <w:rPr>
          <w:rFonts w:ascii="BIZ UDゴシック" w:eastAsia="BIZ UDゴシック" w:hAnsi="BIZ UDゴシック" w:cs="ＭＳ 明朝"/>
          <w:sz w:val="24"/>
          <w:szCs w:val="24"/>
        </w:rPr>
        <w:t>8,599</w:t>
      </w:r>
      <w:r w:rsidRPr="000C6EAE">
        <w:rPr>
          <w:rFonts w:ascii="BIZ UDゴシック" w:eastAsia="BIZ UDゴシック" w:hAnsi="BIZ UDゴシック" w:cs="ＭＳ 明朝"/>
          <w:sz w:val="24"/>
          <w:szCs w:val="24"/>
        </w:rPr>
        <w:t>t-</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cs="ＭＳ 明朝" w:hint="eastAsia"/>
          <w:sz w:val="24"/>
          <w:szCs w:val="24"/>
        </w:rPr>
        <w:t>と</w:t>
      </w:r>
      <w:r w:rsidR="00211020" w:rsidRPr="000C6EAE">
        <w:rPr>
          <w:rFonts w:ascii="BIZ UDゴシック" w:eastAsia="BIZ UDゴシック" w:hAnsi="BIZ UDゴシック" w:cs="ＭＳ 明朝" w:hint="eastAsia"/>
          <w:sz w:val="24"/>
          <w:szCs w:val="24"/>
        </w:rPr>
        <w:t>なっており、</w:t>
      </w:r>
      <w:r w:rsidRPr="000C6EAE">
        <w:rPr>
          <w:rFonts w:ascii="BIZ UDゴシック" w:eastAsia="BIZ UDゴシック" w:hAnsi="BIZ UDゴシック" w:hint="eastAsia"/>
          <w:sz w:val="24"/>
          <w:szCs w:val="24"/>
        </w:rPr>
        <w:t>2013</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平成2</w:t>
      </w:r>
      <w:r w:rsidRPr="000C6EAE">
        <w:rPr>
          <w:rFonts w:ascii="BIZ UDゴシック" w:eastAsia="BIZ UDゴシック" w:hAnsi="BIZ UDゴシック"/>
          <w:sz w:val="24"/>
          <w:szCs w:val="24"/>
        </w:rPr>
        <w:t>5)</w:t>
      </w:r>
      <w:r w:rsidRPr="000C6EAE">
        <w:rPr>
          <w:rFonts w:ascii="BIZ UDゴシック" w:eastAsia="BIZ UDゴシック" w:hAnsi="BIZ UDゴシック" w:hint="eastAsia"/>
          <w:sz w:val="24"/>
          <w:szCs w:val="24"/>
        </w:rPr>
        <w:t>年度</w:t>
      </w:r>
      <w:r w:rsidRPr="000C6EAE">
        <w:rPr>
          <w:rFonts w:ascii="BIZ UDゴシック" w:eastAsia="BIZ UDゴシック" w:hAnsi="BIZ UDゴシック" w:cs="ＭＳ 明朝" w:hint="eastAsia"/>
          <w:sz w:val="24"/>
          <w:szCs w:val="24"/>
        </w:rPr>
        <w:t>に比べて約2</w:t>
      </w:r>
      <w:r w:rsidR="00A14D84" w:rsidRPr="000C6EAE">
        <w:rPr>
          <w:rFonts w:ascii="BIZ UDゴシック" w:eastAsia="BIZ UDゴシック" w:hAnsi="BIZ UDゴシック" w:cs="ＭＳ 明朝"/>
          <w:sz w:val="24"/>
          <w:szCs w:val="24"/>
        </w:rPr>
        <w:t>4</w:t>
      </w:r>
      <w:r w:rsidRPr="000C6EAE">
        <w:rPr>
          <w:rFonts w:ascii="BIZ UDゴシック" w:eastAsia="BIZ UDゴシック" w:hAnsi="BIZ UDゴシック" w:cs="ＭＳ 明朝" w:hint="eastAsia"/>
          <w:sz w:val="24"/>
          <w:szCs w:val="24"/>
        </w:rPr>
        <w:t>％減となっています。また、2</w:t>
      </w:r>
      <w:r w:rsidR="00A14D84" w:rsidRPr="000C6EAE">
        <w:rPr>
          <w:rFonts w:ascii="BIZ UDゴシック" w:eastAsia="BIZ UDゴシック" w:hAnsi="BIZ UDゴシック" w:cs="ＭＳ 明朝"/>
          <w:sz w:val="24"/>
          <w:szCs w:val="24"/>
        </w:rPr>
        <w:t>020</w:t>
      </w:r>
      <w:r w:rsidRPr="000C6EAE">
        <w:rPr>
          <w:rFonts w:ascii="BIZ UDゴシック" w:eastAsia="BIZ UDゴシック" w:hAnsi="BIZ UDゴシック" w:cs="ＭＳ 明朝"/>
          <w:sz w:val="24"/>
          <w:szCs w:val="24"/>
        </w:rPr>
        <w:t>(</w:t>
      </w:r>
      <w:r w:rsidR="00A14D84" w:rsidRPr="000C6EAE">
        <w:rPr>
          <w:rFonts w:ascii="BIZ UDゴシック" w:eastAsia="BIZ UDゴシック" w:hAnsi="BIZ UDゴシック" w:cs="ＭＳ 明朝" w:hint="eastAsia"/>
          <w:sz w:val="24"/>
          <w:szCs w:val="24"/>
        </w:rPr>
        <w:t>令和2</w:t>
      </w:r>
      <w:r w:rsidR="00A14D84" w:rsidRPr="000C6EAE">
        <w:rPr>
          <w:rFonts w:ascii="BIZ UDゴシック" w:eastAsia="BIZ UDゴシック" w:hAnsi="BIZ UDゴシック" w:cs="ＭＳ 明朝"/>
          <w:sz w:val="24"/>
          <w:szCs w:val="24"/>
        </w:rPr>
        <w:t>)</w:t>
      </w:r>
      <w:r w:rsidRPr="000C6EAE">
        <w:rPr>
          <w:rFonts w:ascii="BIZ UDゴシック" w:eastAsia="BIZ UDゴシック" w:hAnsi="BIZ UDゴシック" w:cs="ＭＳ 明朝" w:hint="eastAsia"/>
          <w:sz w:val="24"/>
          <w:szCs w:val="24"/>
        </w:rPr>
        <w:t>年度のエネルギー起源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cs="ＭＳ 明朝" w:hint="eastAsia"/>
          <w:sz w:val="24"/>
          <w:szCs w:val="24"/>
        </w:rPr>
        <w:t>排出量の占める割合は、約</w:t>
      </w:r>
      <w:r w:rsidR="004E2A13" w:rsidRPr="000C6EAE">
        <w:rPr>
          <w:rFonts w:ascii="BIZ UDゴシック" w:eastAsia="BIZ UDゴシック" w:hAnsi="BIZ UDゴシック" w:cs="ＭＳ 明朝" w:hint="eastAsia"/>
          <w:sz w:val="24"/>
          <w:szCs w:val="24"/>
        </w:rPr>
        <w:t>4</w:t>
      </w:r>
      <w:r w:rsidR="004E2A13" w:rsidRPr="000C6EAE">
        <w:rPr>
          <w:rFonts w:ascii="BIZ UDゴシック" w:eastAsia="BIZ UDゴシック" w:hAnsi="BIZ UDゴシック" w:cs="ＭＳ 明朝"/>
          <w:sz w:val="24"/>
          <w:szCs w:val="24"/>
        </w:rPr>
        <w:t>0</w:t>
      </w:r>
      <w:r w:rsidRPr="000C6EAE">
        <w:rPr>
          <w:rFonts w:ascii="BIZ UDゴシック" w:eastAsia="BIZ UDゴシック" w:hAnsi="BIZ UDゴシック" w:cs="ＭＳ 明朝" w:hint="eastAsia"/>
          <w:sz w:val="24"/>
          <w:szCs w:val="24"/>
        </w:rPr>
        <w:t>％、非エネルギ―起源</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cs="ＭＳ 明朝" w:hint="eastAsia"/>
          <w:sz w:val="24"/>
          <w:szCs w:val="24"/>
        </w:rPr>
        <w:t>排出量の占める割合は、約</w:t>
      </w:r>
      <w:r w:rsidR="004E2A13" w:rsidRPr="000C6EAE">
        <w:rPr>
          <w:rFonts w:ascii="BIZ UDゴシック" w:eastAsia="BIZ UDゴシック" w:hAnsi="BIZ UDゴシック" w:cs="ＭＳ 明朝"/>
          <w:sz w:val="24"/>
          <w:szCs w:val="24"/>
        </w:rPr>
        <w:t>53</w:t>
      </w:r>
      <w:r w:rsidRPr="000C6EAE">
        <w:rPr>
          <w:rFonts w:ascii="BIZ UDゴシック" w:eastAsia="BIZ UDゴシック" w:hAnsi="BIZ UDゴシック" w:cs="ＭＳ 明朝" w:hint="eastAsia"/>
          <w:sz w:val="24"/>
          <w:szCs w:val="24"/>
        </w:rPr>
        <w:t>％となっています。</w:t>
      </w:r>
    </w:p>
    <w:p w:rsidR="005423E5" w:rsidRPr="000C6EAE" w:rsidRDefault="005423E5" w:rsidP="00B90410">
      <w:pPr>
        <w:spacing w:before="240"/>
        <w:jc w:val="left"/>
        <w:rPr>
          <w:rFonts w:ascii="BIZ UDゴシック" w:eastAsia="BIZ UDゴシック" w:hAnsi="BIZ UDゴシック" w:cs="ＭＳ 明朝"/>
          <w:sz w:val="24"/>
          <w:szCs w:val="24"/>
        </w:rPr>
      </w:pPr>
      <w:r w:rsidRPr="000C6EAE">
        <w:rPr>
          <w:rFonts w:ascii="BIZ UDゴシック" w:eastAsia="BIZ UDゴシック" w:hAnsi="BIZ UDゴシック" w:cs="ＭＳ 明朝" w:hint="eastAsia"/>
          <w:sz w:val="24"/>
          <w:szCs w:val="24"/>
        </w:rPr>
        <w:t>【図-</w:t>
      </w:r>
      <w:r w:rsidR="00C70501" w:rsidRPr="000C6EAE">
        <w:rPr>
          <w:rFonts w:ascii="BIZ UDゴシック" w:eastAsia="BIZ UDゴシック" w:hAnsi="BIZ UDゴシック" w:cs="ＭＳ 明朝" w:hint="eastAsia"/>
          <w:sz w:val="24"/>
          <w:szCs w:val="24"/>
        </w:rPr>
        <w:t>6</w:t>
      </w:r>
      <w:r w:rsidRPr="000C6EAE">
        <w:rPr>
          <w:rFonts w:ascii="BIZ UDゴシック" w:eastAsia="BIZ UDゴシック" w:hAnsi="BIZ UDゴシック" w:cs="ＭＳ 明朝" w:hint="eastAsia"/>
          <w:sz w:val="24"/>
          <w:szCs w:val="24"/>
        </w:rPr>
        <w:t>】</w:t>
      </w:r>
      <w:r w:rsidR="00506136" w:rsidRPr="000C6EAE">
        <w:rPr>
          <w:rFonts w:ascii="BIZ UDゴシック" w:eastAsia="BIZ UDゴシック" w:hAnsi="BIZ UDゴシック" w:cs="ＭＳ 明朝" w:hint="eastAsia"/>
          <w:sz w:val="24"/>
          <w:szCs w:val="24"/>
        </w:rPr>
        <w:t>温室効果ガス総排出量の推移</w:t>
      </w:r>
    </w:p>
    <w:p w:rsidR="00376A4F" w:rsidRPr="000C6EAE" w:rsidRDefault="004F1743" w:rsidP="00376A4F">
      <w:pPr>
        <w:spacing w:afterLines="100" w:after="360"/>
        <w:ind w:left="210" w:hangingChars="100" w:hanging="210"/>
        <w:jc w:val="left"/>
        <w:rPr>
          <w:rFonts w:ascii="BIZ UDゴシック" w:eastAsia="BIZ UDゴシック" w:hAnsi="BIZ UDゴシック"/>
          <w:b/>
          <w:sz w:val="24"/>
          <w:szCs w:val="24"/>
        </w:rPr>
      </w:pPr>
      <w:r w:rsidRPr="000C6EAE">
        <w:rPr>
          <w:noProof/>
        </w:rPr>
        <w:drawing>
          <wp:inline distT="0" distB="0" distL="0" distR="0">
            <wp:extent cx="5400675" cy="5715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5715000"/>
                    </a:xfrm>
                    <a:prstGeom prst="rect">
                      <a:avLst/>
                    </a:prstGeom>
                    <a:noFill/>
                    <a:ln>
                      <a:noFill/>
                    </a:ln>
                  </pic:spPr>
                </pic:pic>
              </a:graphicData>
            </a:graphic>
          </wp:inline>
        </w:drawing>
      </w:r>
      <w:r w:rsidR="00D14A24" w:rsidRPr="000C6EAE">
        <w:rPr>
          <w:rFonts w:ascii="BIZ UDゴシック" w:eastAsia="BIZ UDゴシック" w:hAnsi="BIZ UDゴシック"/>
          <w:b/>
          <w:sz w:val="24"/>
          <w:szCs w:val="24"/>
        </w:rPr>
        <w:br w:type="page"/>
      </w:r>
      <w:r w:rsidR="00376A4F" w:rsidRPr="000C6EAE">
        <w:rPr>
          <w:rFonts w:ascii="BIZ UDゴシック" w:eastAsia="BIZ UDゴシック" w:hAnsi="BIZ UDゴシック" w:hint="eastAsia"/>
          <w:b/>
          <w:sz w:val="24"/>
          <w:szCs w:val="24"/>
        </w:rPr>
        <w:lastRenderedPageBreak/>
        <w:t>５　前計画について</w:t>
      </w:r>
    </w:p>
    <w:p w:rsidR="00376A4F" w:rsidRPr="000C6EAE" w:rsidRDefault="00376A4F" w:rsidP="00376A4F">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2</w:t>
      </w:r>
      <w:r w:rsidRPr="000C6EAE">
        <w:rPr>
          <w:rFonts w:ascii="BIZ UDゴシック" w:eastAsia="BIZ UDゴシック" w:hAnsi="BIZ UDゴシック"/>
          <w:sz w:val="24"/>
          <w:szCs w:val="24"/>
        </w:rPr>
        <w:t>016(</w:t>
      </w:r>
      <w:r w:rsidRPr="000C6EAE">
        <w:rPr>
          <w:rFonts w:ascii="BIZ UDゴシック" w:eastAsia="BIZ UDゴシック" w:hAnsi="BIZ UDゴシック" w:hint="eastAsia"/>
          <w:sz w:val="24"/>
          <w:szCs w:val="24"/>
        </w:rPr>
        <w:t>平成2</w:t>
      </w:r>
      <w:r w:rsidRPr="000C6EAE">
        <w:rPr>
          <w:rFonts w:ascii="BIZ UDゴシック" w:eastAsia="BIZ UDゴシック" w:hAnsi="BIZ UDゴシック"/>
          <w:sz w:val="24"/>
          <w:szCs w:val="24"/>
        </w:rPr>
        <w:t>8)</w:t>
      </w:r>
      <w:r w:rsidRPr="000C6EAE">
        <w:rPr>
          <w:rFonts w:ascii="BIZ UDゴシック" w:eastAsia="BIZ UDゴシック" w:hAnsi="BIZ UDゴシック" w:hint="eastAsia"/>
          <w:sz w:val="24"/>
          <w:szCs w:val="24"/>
        </w:rPr>
        <w:t>年3月に策定した前亀岡市地球温暖化対策実行計画については、温室効果ガス排出量を2</w:t>
      </w:r>
      <w:r w:rsidRPr="000C6EAE">
        <w:rPr>
          <w:rFonts w:ascii="BIZ UDゴシック" w:eastAsia="BIZ UDゴシック" w:hAnsi="BIZ UDゴシック"/>
          <w:sz w:val="24"/>
          <w:szCs w:val="24"/>
        </w:rPr>
        <w:t>014(</w:t>
      </w:r>
      <w:r w:rsidRPr="000C6EAE">
        <w:rPr>
          <w:rFonts w:ascii="BIZ UDゴシック" w:eastAsia="BIZ UDゴシック" w:hAnsi="BIZ UDゴシック" w:hint="eastAsia"/>
          <w:sz w:val="24"/>
          <w:szCs w:val="24"/>
        </w:rPr>
        <w:t>平成2</w:t>
      </w:r>
      <w:r w:rsidRPr="000C6EAE">
        <w:rPr>
          <w:rFonts w:ascii="BIZ UDゴシック" w:eastAsia="BIZ UDゴシック" w:hAnsi="BIZ UDゴシック"/>
          <w:sz w:val="24"/>
          <w:szCs w:val="24"/>
        </w:rPr>
        <w:t>6)</w:t>
      </w:r>
      <w:r w:rsidRPr="000C6EAE">
        <w:rPr>
          <w:rFonts w:ascii="BIZ UDゴシック" w:eastAsia="BIZ UDゴシック" w:hAnsi="BIZ UDゴシック" w:hint="eastAsia"/>
          <w:sz w:val="24"/>
          <w:szCs w:val="24"/>
        </w:rPr>
        <w:t>年度比で2</w:t>
      </w:r>
      <w:r w:rsidRPr="000C6EAE">
        <w:rPr>
          <w:rFonts w:ascii="BIZ UDゴシック" w:eastAsia="BIZ UDゴシック" w:hAnsi="BIZ UDゴシック"/>
          <w:sz w:val="24"/>
          <w:szCs w:val="24"/>
        </w:rPr>
        <w:t>020(</w:t>
      </w:r>
      <w:r w:rsidRPr="000C6EAE">
        <w:rPr>
          <w:rFonts w:ascii="BIZ UDゴシック" w:eastAsia="BIZ UDゴシック" w:hAnsi="BIZ UDゴシック" w:hint="eastAsia"/>
          <w:sz w:val="24"/>
          <w:szCs w:val="24"/>
        </w:rPr>
        <w:t>令和2</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年度までに9％削減することを目標として取り組んできました。</w:t>
      </w:r>
      <w:r w:rsidR="001F22C3" w:rsidRPr="000C6EAE">
        <w:rPr>
          <w:rFonts w:ascii="BIZ UDゴシック" w:eastAsia="BIZ UDゴシック" w:hAnsi="BIZ UDゴシック" w:hint="eastAsia"/>
          <w:sz w:val="24"/>
          <w:szCs w:val="24"/>
        </w:rPr>
        <w:t>（第3次計画）</w:t>
      </w:r>
    </w:p>
    <w:p w:rsidR="00376A4F" w:rsidRPr="000C6EAE" w:rsidRDefault="00376A4F" w:rsidP="00376A4F">
      <w:pPr>
        <w:ind w:leftChars="100" w:left="210"/>
        <w:jc w:val="left"/>
        <w:rPr>
          <w:rFonts w:ascii="BIZ UDゴシック" w:eastAsia="BIZ UDゴシック" w:hAnsi="BIZ UDゴシック" w:cs="メイリオ"/>
          <w:sz w:val="24"/>
          <w:szCs w:val="24"/>
        </w:rPr>
      </w:pPr>
      <w:r w:rsidRPr="000C6EAE">
        <w:rPr>
          <w:rFonts w:ascii="BIZ UDゴシック" w:eastAsia="BIZ UDゴシック" w:hAnsi="BIZ UDゴシック" w:hint="eastAsia"/>
          <w:sz w:val="24"/>
          <w:szCs w:val="24"/>
        </w:rPr>
        <w:t xml:space="preserve">　前計画期間中では、し尿処理施設の廃止、亀岡市役所本庁舎の照明L</w:t>
      </w:r>
      <w:r w:rsidRPr="000C6EAE">
        <w:rPr>
          <w:rFonts w:ascii="BIZ UDゴシック" w:eastAsia="BIZ UDゴシック" w:hAnsi="BIZ UDゴシック"/>
          <w:sz w:val="24"/>
          <w:szCs w:val="24"/>
        </w:rPr>
        <w:t>ED</w:t>
      </w:r>
      <w:r w:rsidRPr="000C6EAE">
        <w:rPr>
          <w:rFonts w:ascii="BIZ UDゴシック" w:eastAsia="BIZ UDゴシック" w:hAnsi="BIZ UDゴシック" w:hint="eastAsia"/>
          <w:sz w:val="24"/>
          <w:szCs w:val="24"/>
        </w:rPr>
        <w:t>化、環境マネジメントシステムによる省エネルギーの取り組みなどによって、</w:t>
      </w:r>
      <w:r w:rsidRPr="000C6EAE">
        <w:rPr>
          <w:rFonts w:ascii="BIZ UDゴシック" w:eastAsia="BIZ UDゴシック" w:hAnsi="BIZ UDゴシック" w:cs="メイリオ" w:hint="eastAsia"/>
          <w:sz w:val="24"/>
          <w:szCs w:val="24"/>
        </w:rPr>
        <w:t>温室効果ガスの排出量が大幅に減少し、21.7％の削減となりました。2019(令和元)年度までは、殆どの活動区分において温室効果ガスの排出量を削減できましたが、2020(令和</w:t>
      </w:r>
      <w:r w:rsidRPr="000C6EAE">
        <w:rPr>
          <w:rFonts w:ascii="BIZ UDゴシック" w:eastAsia="BIZ UDゴシック" w:hAnsi="BIZ UDゴシック" w:cs="ＭＳ 明朝" w:hint="eastAsia"/>
          <w:sz w:val="24"/>
          <w:szCs w:val="24"/>
        </w:rPr>
        <w:t>2)年度は新型コロナウイルス感染症拡大の影響により、</w:t>
      </w:r>
      <w:r w:rsidRPr="000C6EAE">
        <w:rPr>
          <w:rFonts w:ascii="BIZ UDゴシック" w:eastAsia="BIZ UDゴシック" w:hAnsi="BIZ UDゴシック" w:cs="メイリオ" w:hint="eastAsia"/>
          <w:sz w:val="24"/>
          <w:szCs w:val="24"/>
        </w:rPr>
        <w:t>燃料使用、一般廃棄物焼却、廃プラスチック焼却において増加しました。引き続き、本計画においても温室効果ガスの削減に向けて取り組んでいきます。</w:t>
      </w:r>
    </w:p>
    <w:p w:rsidR="00376A4F" w:rsidRPr="000C6EAE" w:rsidRDefault="00376A4F" w:rsidP="00376A4F">
      <w:pPr>
        <w:spacing w:beforeLines="50" w:before="180"/>
        <w:jc w:val="left"/>
        <w:rPr>
          <w:rFonts w:ascii="BIZ UDゴシック" w:eastAsia="BIZ UDゴシック" w:hAnsi="BIZ UDゴシック" w:cs="メイリオ"/>
          <w:sz w:val="24"/>
          <w:szCs w:val="24"/>
        </w:rPr>
      </w:pPr>
    </w:p>
    <w:p w:rsidR="00376A4F" w:rsidRPr="000C6EAE" w:rsidRDefault="00376A4F" w:rsidP="00376A4F">
      <w:pPr>
        <w:spacing w:beforeLines="50" w:before="180"/>
        <w:jc w:val="left"/>
        <w:rPr>
          <w:rFonts w:ascii="BIZ UDゴシック" w:eastAsia="BIZ UDゴシック" w:hAnsi="BIZ UDゴシック" w:cs="メイリオ"/>
          <w:sz w:val="24"/>
          <w:szCs w:val="24"/>
        </w:rPr>
      </w:pPr>
      <w:r w:rsidRPr="000C6EAE">
        <w:rPr>
          <w:rFonts w:ascii="BIZ UDゴシック" w:eastAsia="BIZ UDゴシック" w:hAnsi="BIZ UDゴシック" w:cs="メイリオ" w:hint="eastAsia"/>
          <w:sz w:val="24"/>
          <w:szCs w:val="24"/>
        </w:rPr>
        <w:t>【表-</w:t>
      </w:r>
      <w:r w:rsidRPr="000C6EAE">
        <w:rPr>
          <w:rFonts w:ascii="BIZ UDゴシック" w:eastAsia="BIZ UDゴシック" w:hAnsi="BIZ UDゴシック" w:cs="メイリオ"/>
          <w:sz w:val="24"/>
          <w:szCs w:val="24"/>
        </w:rPr>
        <w:t>9</w:t>
      </w:r>
      <w:r w:rsidRPr="000C6EAE">
        <w:rPr>
          <w:rFonts w:ascii="BIZ UDゴシック" w:eastAsia="BIZ UDゴシック" w:hAnsi="BIZ UDゴシック" w:cs="メイリオ" w:hint="eastAsia"/>
          <w:sz w:val="24"/>
          <w:szCs w:val="24"/>
        </w:rPr>
        <w:t>】前計画の温室効果ガス排出量（削減率）</w:t>
      </w:r>
    </w:p>
    <w:p w:rsidR="00376A4F" w:rsidRPr="000C6EAE" w:rsidRDefault="004F1743" w:rsidP="00376A4F">
      <w:pPr>
        <w:spacing w:beforeLines="50" w:before="180"/>
        <w:jc w:val="center"/>
        <w:rPr>
          <w:rFonts w:ascii="BIZ UDゴシック" w:eastAsia="BIZ UDゴシック" w:hAnsi="BIZ UDゴシック" w:cs="メイリオ"/>
          <w:sz w:val="24"/>
          <w:szCs w:val="24"/>
        </w:rPr>
      </w:pPr>
      <w:r w:rsidRPr="000C6EAE">
        <w:rPr>
          <w:rFonts w:hint="eastAsia"/>
          <w:noProof/>
        </w:rPr>
        <w:drawing>
          <wp:inline distT="0" distB="0" distL="0" distR="0">
            <wp:extent cx="5391150" cy="3067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3067050"/>
                    </a:xfrm>
                    <a:prstGeom prst="rect">
                      <a:avLst/>
                    </a:prstGeom>
                    <a:noFill/>
                    <a:ln>
                      <a:noFill/>
                    </a:ln>
                  </pic:spPr>
                </pic:pic>
              </a:graphicData>
            </a:graphic>
          </wp:inline>
        </w:drawing>
      </w:r>
    </w:p>
    <w:p w:rsidR="008838D6" w:rsidRPr="000C6EAE" w:rsidRDefault="00376A4F" w:rsidP="008838D6">
      <w:pPr>
        <w:spacing w:afterLines="100" w:after="360"/>
        <w:ind w:left="280" w:hangingChars="100" w:hanging="280"/>
        <w:jc w:val="left"/>
        <w:rPr>
          <w:rFonts w:ascii="BIZ UDゴシック" w:eastAsia="BIZ UDゴシック" w:hAnsi="BIZ UDゴシック"/>
          <w:b/>
          <w:sz w:val="24"/>
          <w:szCs w:val="24"/>
        </w:rPr>
      </w:pPr>
      <w:r w:rsidRPr="000C6EAE">
        <w:rPr>
          <w:rFonts w:ascii="BIZ UDゴシック" w:eastAsia="BIZ UDゴシック" w:hAnsi="BIZ UDゴシック"/>
          <w:b/>
          <w:sz w:val="28"/>
          <w:szCs w:val="28"/>
        </w:rPr>
        <w:br w:type="page"/>
      </w:r>
      <w:r w:rsidR="0052137F" w:rsidRPr="000C6EAE">
        <w:rPr>
          <w:rFonts w:ascii="BIZ UDゴシック" w:eastAsia="BIZ UDゴシック" w:hAnsi="BIZ UDゴシック" w:hint="eastAsia"/>
          <w:b/>
          <w:sz w:val="24"/>
          <w:szCs w:val="24"/>
        </w:rPr>
        <w:lastRenderedPageBreak/>
        <w:t>６</w:t>
      </w:r>
      <w:r w:rsidR="008838D6" w:rsidRPr="000C6EAE">
        <w:rPr>
          <w:rFonts w:ascii="BIZ UDゴシック" w:eastAsia="BIZ UDゴシック" w:hAnsi="BIZ UDゴシック" w:hint="eastAsia"/>
          <w:b/>
          <w:sz w:val="24"/>
          <w:szCs w:val="24"/>
        </w:rPr>
        <w:t xml:space="preserve">　目標値の修正について</w:t>
      </w:r>
    </w:p>
    <w:p w:rsidR="008838D6" w:rsidRPr="000C6EAE" w:rsidRDefault="008838D6" w:rsidP="008838D6">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2</w:t>
      </w:r>
      <w:r w:rsidR="008425CF" w:rsidRPr="000C6EAE">
        <w:rPr>
          <w:rFonts w:ascii="BIZ UDゴシック" w:eastAsia="BIZ UDゴシック" w:hAnsi="BIZ UDゴシック"/>
          <w:sz w:val="24"/>
          <w:szCs w:val="24"/>
        </w:rPr>
        <w:t>0</w:t>
      </w:r>
      <w:r w:rsidR="008425CF" w:rsidRPr="000C6EAE">
        <w:rPr>
          <w:rFonts w:ascii="BIZ UDゴシック" w:eastAsia="BIZ UDゴシック" w:hAnsi="BIZ UDゴシック" w:hint="eastAsia"/>
          <w:sz w:val="24"/>
          <w:szCs w:val="24"/>
        </w:rPr>
        <w:t>21</w:t>
      </w:r>
      <w:r w:rsidRPr="000C6EAE">
        <w:rPr>
          <w:rFonts w:ascii="BIZ UDゴシック" w:eastAsia="BIZ UDゴシック" w:hAnsi="BIZ UDゴシック"/>
          <w:sz w:val="24"/>
          <w:szCs w:val="24"/>
        </w:rPr>
        <w:t>(</w:t>
      </w:r>
      <w:r w:rsidR="008425CF" w:rsidRPr="000C6EAE">
        <w:rPr>
          <w:rFonts w:ascii="BIZ UDゴシック" w:eastAsia="BIZ UDゴシック" w:hAnsi="BIZ UDゴシック" w:hint="eastAsia"/>
          <w:sz w:val="24"/>
          <w:szCs w:val="24"/>
        </w:rPr>
        <w:t>令和3</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年3月に策定した前亀岡市地球温暖化対策実行計画については、温室効果ガス排出量を2</w:t>
      </w:r>
      <w:r w:rsidR="008425CF" w:rsidRPr="000C6EAE">
        <w:rPr>
          <w:rFonts w:ascii="BIZ UDゴシック" w:eastAsia="BIZ UDゴシック" w:hAnsi="BIZ UDゴシック"/>
          <w:sz w:val="24"/>
          <w:szCs w:val="24"/>
        </w:rPr>
        <w:t>01</w:t>
      </w:r>
      <w:r w:rsidR="008425CF" w:rsidRPr="000C6EAE">
        <w:rPr>
          <w:rFonts w:ascii="BIZ UDゴシック" w:eastAsia="BIZ UDゴシック" w:hAnsi="BIZ UDゴシック" w:hint="eastAsia"/>
          <w:sz w:val="24"/>
          <w:szCs w:val="24"/>
        </w:rPr>
        <w:t>3</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平成2</w:t>
      </w:r>
      <w:r w:rsidR="008425CF" w:rsidRPr="000C6EAE">
        <w:rPr>
          <w:rFonts w:ascii="BIZ UDゴシック" w:eastAsia="BIZ UDゴシック" w:hAnsi="BIZ UDゴシック" w:hint="eastAsia"/>
          <w:sz w:val="24"/>
          <w:szCs w:val="24"/>
        </w:rPr>
        <w:t>5</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年度比で2</w:t>
      </w:r>
      <w:r w:rsidR="008425CF" w:rsidRPr="000C6EAE">
        <w:rPr>
          <w:rFonts w:ascii="BIZ UDゴシック" w:eastAsia="BIZ UDゴシック" w:hAnsi="BIZ UDゴシック"/>
          <w:sz w:val="24"/>
          <w:szCs w:val="24"/>
        </w:rPr>
        <w:t>0</w:t>
      </w:r>
      <w:r w:rsidR="008425CF" w:rsidRPr="000C6EAE">
        <w:rPr>
          <w:rFonts w:ascii="BIZ UDゴシック" w:eastAsia="BIZ UDゴシック" w:hAnsi="BIZ UDゴシック" w:hint="eastAsia"/>
          <w:sz w:val="24"/>
          <w:szCs w:val="24"/>
        </w:rPr>
        <w:t>3</w:t>
      </w:r>
      <w:r w:rsidRPr="000C6EAE">
        <w:rPr>
          <w:rFonts w:ascii="BIZ UDゴシック" w:eastAsia="BIZ UDゴシック" w:hAnsi="BIZ UDゴシック"/>
          <w:sz w:val="24"/>
          <w:szCs w:val="24"/>
        </w:rPr>
        <w:t>0(</w:t>
      </w:r>
      <w:r w:rsidRPr="000C6EAE">
        <w:rPr>
          <w:rFonts w:ascii="BIZ UDゴシック" w:eastAsia="BIZ UDゴシック" w:hAnsi="BIZ UDゴシック" w:hint="eastAsia"/>
          <w:sz w:val="24"/>
          <w:szCs w:val="24"/>
        </w:rPr>
        <w:t>令和</w:t>
      </w:r>
      <w:r w:rsidR="008425CF" w:rsidRPr="000C6EAE">
        <w:rPr>
          <w:rFonts w:ascii="BIZ UDゴシック" w:eastAsia="BIZ UDゴシック" w:hAnsi="BIZ UDゴシック" w:hint="eastAsia"/>
          <w:sz w:val="24"/>
          <w:szCs w:val="24"/>
        </w:rPr>
        <w:t>1</w:t>
      </w:r>
      <w:r w:rsidRPr="000C6EAE">
        <w:rPr>
          <w:rFonts w:ascii="BIZ UDゴシック" w:eastAsia="BIZ UDゴシック" w:hAnsi="BIZ UDゴシック" w:hint="eastAsia"/>
          <w:sz w:val="24"/>
          <w:szCs w:val="24"/>
        </w:rPr>
        <w:t>2</w:t>
      </w:r>
      <w:r w:rsidRPr="000C6EAE">
        <w:rPr>
          <w:rFonts w:ascii="BIZ UDゴシック" w:eastAsia="BIZ UDゴシック" w:hAnsi="BIZ UDゴシック"/>
          <w:sz w:val="24"/>
          <w:szCs w:val="24"/>
        </w:rPr>
        <w:t>)</w:t>
      </w:r>
      <w:r w:rsidRPr="000C6EAE">
        <w:rPr>
          <w:rFonts w:ascii="BIZ UDゴシック" w:eastAsia="BIZ UDゴシック" w:hAnsi="BIZ UDゴシック" w:hint="eastAsia"/>
          <w:sz w:val="24"/>
          <w:szCs w:val="24"/>
        </w:rPr>
        <w:t>年度までに</w:t>
      </w:r>
      <w:r w:rsidR="008425CF" w:rsidRPr="000C6EAE">
        <w:rPr>
          <w:rFonts w:ascii="BIZ UDゴシック" w:eastAsia="BIZ UDゴシック" w:hAnsi="BIZ UDゴシック" w:hint="eastAsia"/>
          <w:sz w:val="24"/>
          <w:szCs w:val="24"/>
        </w:rPr>
        <w:t>35</w:t>
      </w:r>
      <w:r w:rsidRPr="000C6EAE">
        <w:rPr>
          <w:rFonts w:ascii="BIZ UDゴシック" w:eastAsia="BIZ UDゴシック" w:hAnsi="BIZ UDゴシック" w:hint="eastAsia"/>
          <w:sz w:val="24"/>
          <w:szCs w:val="24"/>
        </w:rPr>
        <w:t>％削減することを目標として取り組んできました。</w:t>
      </w:r>
      <w:r w:rsidR="00883B91" w:rsidRPr="000C6EAE">
        <w:rPr>
          <w:rFonts w:ascii="BIZ UDゴシック" w:eastAsia="BIZ UDゴシック" w:hAnsi="BIZ UDゴシック" w:hint="eastAsia"/>
          <w:sz w:val="24"/>
          <w:szCs w:val="24"/>
        </w:rPr>
        <w:t>（第4次計画）</w:t>
      </w:r>
    </w:p>
    <w:p w:rsidR="00D80F43" w:rsidRPr="000C6EAE" w:rsidRDefault="008838D6" w:rsidP="00FA562B">
      <w:pPr>
        <w:ind w:leftChars="100" w:left="21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w:t>
      </w:r>
      <w:r w:rsidR="00D80F43" w:rsidRPr="000C6EAE">
        <w:rPr>
          <w:rFonts w:ascii="BIZ UDゴシック" w:eastAsia="BIZ UDゴシック" w:hAnsi="BIZ UDゴシック" w:hint="eastAsia"/>
          <w:sz w:val="24"/>
          <w:szCs w:val="24"/>
        </w:rPr>
        <w:t>しかし、2050年にカーボンニュートラルを実現するためには、現状の35％の目標では厳しく、早い段階でできるだけ目標に近づくことが重要とな</w:t>
      </w:r>
      <w:r w:rsidR="00FA562B" w:rsidRPr="000C6EAE">
        <w:rPr>
          <w:rFonts w:ascii="BIZ UDゴシック" w:eastAsia="BIZ UDゴシック" w:hAnsi="BIZ UDゴシック" w:hint="eastAsia"/>
          <w:sz w:val="24"/>
          <w:szCs w:val="24"/>
        </w:rPr>
        <w:t>るため、</w:t>
      </w:r>
      <w:r w:rsidR="000B799F" w:rsidRPr="000C6EAE">
        <w:rPr>
          <w:rFonts w:ascii="BIZ UDゴシック" w:eastAsia="BIZ UDゴシック" w:hAnsi="BIZ UDゴシック" w:hint="eastAsia"/>
          <w:sz w:val="24"/>
          <w:szCs w:val="24"/>
        </w:rPr>
        <w:t>令和3年度の</w:t>
      </w:r>
      <w:r w:rsidR="00D80F43" w:rsidRPr="000C6EAE">
        <w:rPr>
          <w:rFonts w:ascii="BIZ UDゴシック" w:eastAsia="BIZ UDゴシック" w:hAnsi="BIZ UDゴシック" w:hint="eastAsia"/>
          <w:sz w:val="24"/>
          <w:szCs w:val="24"/>
        </w:rPr>
        <w:t>改定で</w:t>
      </w:r>
      <w:r w:rsidR="00E273E6" w:rsidRPr="000C6EAE">
        <w:rPr>
          <w:rFonts w:ascii="BIZ UDゴシック" w:eastAsia="BIZ UDゴシック" w:hAnsi="BIZ UDゴシック" w:hint="eastAsia"/>
          <w:sz w:val="24"/>
          <w:szCs w:val="24"/>
        </w:rPr>
        <w:t>は温室効果ガス排出量を2</w:t>
      </w:r>
      <w:r w:rsidR="00E273E6" w:rsidRPr="000C6EAE">
        <w:rPr>
          <w:rFonts w:ascii="BIZ UDゴシック" w:eastAsia="BIZ UDゴシック" w:hAnsi="BIZ UDゴシック"/>
          <w:sz w:val="24"/>
          <w:szCs w:val="24"/>
        </w:rPr>
        <w:t>01</w:t>
      </w:r>
      <w:r w:rsidR="00E273E6" w:rsidRPr="000C6EAE">
        <w:rPr>
          <w:rFonts w:ascii="BIZ UDゴシック" w:eastAsia="BIZ UDゴシック" w:hAnsi="BIZ UDゴシック" w:hint="eastAsia"/>
          <w:sz w:val="24"/>
          <w:szCs w:val="24"/>
        </w:rPr>
        <w:t>3</w:t>
      </w:r>
      <w:r w:rsidR="00E273E6" w:rsidRPr="000C6EAE">
        <w:rPr>
          <w:rFonts w:ascii="BIZ UDゴシック" w:eastAsia="BIZ UDゴシック" w:hAnsi="BIZ UDゴシック"/>
          <w:sz w:val="24"/>
          <w:szCs w:val="24"/>
        </w:rPr>
        <w:t>(</w:t>
      </w:r>
      <w:r w:rsidR="00E273E6" w:rsidRPr="000C6EAE">
        <w:rPr>
          <w:rFonts w:ascii="BIZ UDゴシック" w:eastAsia="BIZ UDゴシック" w:hAnsi="BIZ UDゴシック" w:hint="eastAsia"/>
          <w:sz w:val="24"/>
          <w:szCs w:val="24"/>
        </w:rPr>
        <w:t>平成25</w:t>
      </w:r>
      <w:r w:rsidR="00E273E6" w:rsidRPr="000C6EAE">
        <w:rPr>
          <w:rFonts w:ascii="BIZ UDゴシック" w:eastAsia="BIZ UDゴシック" w:hAnsi="BIZ UDゴシック"/>
          <w:sz w:val="24"/>
          <w:szCs w:val="24"/>
        </w:rPr>
        <w:t>)</w:t>
      </w:r>
      <w:r w:rsidR="00E273E6" w:rsidRPr="000C6EAE">
        <w:rPr>
          <w:rFonts w:ascii="BIZ UDゴシック" w:eastAsia="BIZ UDゴシック" w:hAnsi="BIZ UDゴシック" w:hint="eastAsia"/>
          <w:sz w:val="24"/>
          <w:szCs w:val="24"/>
        </w:rPr>
        <w:t>年度比で2</w:t>
      </w:r>
      <w:r w:rsidR="00E273E6" w:rsidRPr="000C6EAE">
        <w:rPr>
          <w:rFonts w:ascii="BIZ UDゴシック" w:eastAsia="BIZ UDゴシック" w:hAnsi="BIZ UDゴシック"/>
          <w:sz w:val="24"/>
          <w:szCs w:val="24"/>
        </w:rPr>
        <w:t>0</w:t>
      </w:r>
      <w:r w:rsidR="00E273E6" w:rsidRPr="000C6EAE">
        <w:rPr>
          <w:rFonts w:ascii="BIZ UDゴシック" w:eastAsia="BIZ UDゴシック" w:hAnsi="BIZ UDゴシック" w:hint="eastAsia"/>
          <w:sz w:val="24"/>
          <w:szCs w:val="24"/>
        </w:rPr>
        <w:t>3</w:t>
      </w:r>
      <w:r w:rsidR="00E273E6" w:rsidRPr="000C6EAE">
        <w:rPr>
          <w:rFonts w:ascii="BIZ UDゴシック" w:eastAsia="BIZ UDゴシック" w:hAnsi="BIZ UDゴシック"/>
          <w:sz w:val="24"/>
          <w:szCs w:val="24"/>
        </w:rPr>
        <w:t>0(</w:t>
      </w:r>
      <w:r w:rsidR="00E273E6" w:rsidRPr="000C6EAE">
        <w:rPr>
          <w:rFonts w:ascii="BIZ UDゴシック" w:eastAsia="BIZ UDゴシック" w:hAnsi="BIZ UDゴシック" w:hint="eastAsia"/>
          <w:sz w:val="24"/>
          <w:szCs w:val="24"/>
        </w:rPr>
        <w:t>令和12</w:t>
      </w:r>
      <w:r w:rsidR="00E273E6" w:rsidRPr="000C6EAE">
        <w:rPr>
          <w:rFonts w:ascii="BIZ UDゴシック" w:eastAsia="BIZ UDゴシック" w:hAnsi="BIZ UDゴシック"/>
          <w:sz w:val="24"/>
          <w:szCs w:val="24"/>
        </w:rPr>
        <w:t>)</w:t>
      </w:r>
      <w:r w:rsidR="00E273E6" w:rsidRPr="000C6EAE">
        <w:rPr>
          <w:rFonts w:ascii="BIZ UDゴシック" w:eastAsia="BIZ UDゴシック" w:hAnsi="BIZ UDゴシック" w:hint="eastAsia"/>
          <w:sz w:val="24"/>
          <w:szCs w:val="24"/>
        </w:rPr>
        <w:t>年度までに50％削減すること</w:t>
      </w:r>
      <w:r w:rsidR="00FA562B" w:rsidRPr="000C6EAE">
        <w:rPr>
          <w:rFonts w:ascii="BIZ UDゴシック" w:eastAsia="BIZ UDゴシック" w:hAnsi="BIZ UDゴシック" w:hint="eastAsia"/>
          <w:sz w:val="24"/>
          <w:szCs w:val="24"/>
        </w:rPr>
        <w:t>を目標としています。</w:t>
      </w:r>
    </w:p>
    <w:p w:rsidR="008838D6" w:rsidRPr="000C6EAE" w:rsidRDefault="008838D6" w:rsidP="008838D6">
      <w:pPr>
        <w:spacing w:afterLines="100" w:after="360"/>
        <w:ind w:left="240" w:hangingChars="100" w:hanging="240"/>
        <w:jc w:val="left"/>
        <w:rPr>
          <w:rFonts w:ascii="BIZ UDゴシック" w:eastAsia="BIZ UDゴシック" w:hAnsi="BIZ UDゴシック" w:cs="メイリオ"/>
          <w:sz w:val="24"/>
          <w:szCs w:val="24"/>
        </w:rPr>
      </w:pPr>
    </w:p>
    <w:p w:rsidR="008838D6" w:rsidRPr="000C6EAE" w:rsidRDefault="008838D6" w:rsidP="008838D6">
      <w:pPr>
        <w:spacing w:beforeLines="50" w:before="180"/>
        <w:jc w:val="left"/>
        <w:rPr>
          <w:rFonts w:ascii="BIZ UDゴシック" w:eastAsia="BIZ UDゴシック" w:hAnsi="BIZ UDゴシック" w:cs="メイリオ"/>
          <w:sz w:val="24"/>
          <w:szCs w:val="24"/>
        </w:rPr>
      </w:pPr>
      <w:r w:rsidRPr="000C6EAE">
        <w:rPr>
          <w:rFonts w:ascii="BIZ UDゴシック" w:eastAsia="BIZ UDゴシック" w:hAnsi="BIZ UDゴシック" w:cs="メイリオ" w:hint="eastAsia"/>
          <w:sz w:val="24"/>
          <w:szCs w:val="24"/>
        </w:rPr>
        <w:t>【表-</w:t>
      </w:r>
      <w:r w:rsidR="00B2573B" w:rsidRPr="000C6EAE">
        <w:rPr>
          <w:rFonts w:ascii="BIZ UDゴシック" w:eastAsia="BIZ UDゴシック" w:hAnsi="BIZ UDゴシック" w:cs="メイリオ"/>
          <w:sz w:val="24"/>
          <w:szCs w:val="24"/>
        </w:rPr>
        <w:t>10</w:t>
      </w:r>
      <w:r w:rsidRPr="000C6EAE">
        <w:rPr>
          <w:rFonts w:ascii="BIZ UDゴシック" w:eastAsia="BIZ UDゴシック" w:hAnsi="BIZ UDゴシック" w:cs="メイリオ" w:hint="eastAsia"/>
          <w:sz w:val="24"/>
          <w:szCs w:val="24"/>
        </w:rPr>
        <w:t>】計画の温室効果ガス排出量（削減率）</w:t>
      </w:r>
    </w:p>
    <w:p w:rsidR="008838D6" w:rsidRPr="000C6EAE" w:rsidRDefault="004F1743" w:rsidP="008838D6">
      <w:pPr>
        <w:spacing w:beforeLines="50" w:before="180"/>
        <w:jc w:val="center"/>
        <w:rPr>
          <w:rFonts w:ascii="BIZ UDゴシック" w:eastAsia="BIZ UDゴシック" w:hAnsi="BIZ UDゴシック" w:cs="メイリオ"/>
          <w:sz w:val="24"/>
          <w:szCs w:val="24"/>
        </w:rPr>
      </w:pPr>
      <w:r w:rsidRPr="000C6EAE">
        <w:rPr>
          <w:rFonts w:hint="eastAsia"/>
          <w:noProof/>
        </w:rPr>
        <w:drawing>
          <wp:inline distT="0" distB="0" distL="0" distR="0">
            <wp:extent cx="5391150" cy="30670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3067050"/>
                    </a:xfrm>
                    <a:prstGeom prst="rect">
                      <a:avLst/>
                    </a:prstGeom>
                    <a:noFill/>
                    <a:ln>
                      <a:noFill/>
                    </a:ln>
                  </pic:spPr>
                </pic:pic>
              </a:graphicData>
            </a:graphic>
          </wp:inline>
        </w:drawing>
      </w:r>
    </w:p>
    <w:p w:rsidR="007D7029" w:rsidRPr="000C6EAE" w:rsidRDefault="008838D6" w:rsidP="007D7029">
      <w:pPr>
        <w:pBdr>
          <w:top w:val="single" w:sz="24" w:space="1" w:color="auto"/>
          <w:bottom w:val="single" w:sz="24" w:space="1" w:color="auto"/>
        </w:pBdr>
        <w:spacing w:line="360" w:lineRule="auto"/>
        <w:jc w:val="left"/>
        <w:rPr>
          <w:rFonts w:ascii="BIZ UDゴシック" w:eastAsia="BIZ UDゴシック" w:hAnsi="BIZ UDゴシック"/>
          <w:b/>
          <w:sz w:val="32"/>
          <w:szCs w:val="32"/>
        </w:rPr>
      </w:pPr>
      <w:r w:rsidRPr="000C6EAE">
        <w:rPr>
          <w:rFonts w:ascii="BIZ UDゴシック" w:eastAsia="BIZ UDゴシック" w:hAnsi="BIZ UDゴシック"/>
          <w:b/>
          <w:sz w:val="28"/>
          <w:szCs w:val="28"/>
        </w:rPr>
        <w:br w:type="page"/>
      </w:r>
      <w:r w:rsidR="007D7029" w:rsidRPr="000C6EAE">
        <w:rPr>
          <w:rFonts w:ascii="BIZ UDゴシック" w:eastAsia="BIZ UDゴシック" w:hAnsi="BIZ UDゴシック" w:hint="eastAsia"/>
          <w:b/>
          <w:sz w:val="32"/>
          <w:szCs w:val="32"/>
        </w:rPr>
        <w:lastRenderedPageBreak/>
        <w:t>第４章　　目　標</w:t>
      </w:r>
    </w:p>
    <w:p w:rsidR="007D7029" w:rsidRPr="000C6EAE" w:rsidRDefault="007D7029" w:rsidP="007D7029">
      <w:pPr>
        <w:spacing w:beforeLines="150" w:before="540" w:afterLines="100" w:after="36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１　温室効果ガス排出量の削減目標</w:t>
      </w:r>
    </w:p>
    <w:p w:rsidR="007D7029" w:rsidRPr="000C6EAE" w:rsidRDefault="007D7029" w:rsidP="007D702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市の事務事業における温室効果ガスの削減目標は、2030(令和12)年度までに2</w:t>
      </w:r>
      <w:r w:rsidRPr="000C6EAE">
        <w:rPr>
          <w:rFonts w:ascii="BIZ UDゴシック" w:eastAsia="BIZ UDゴシック" w:hAnsi="BIZ UDゴシック"/>
          <w:sz w:val="24"/>
          <w:szCs w:val="24"/>
        </w:rPr>
        <w:t>013(</w:t>
      </w:r>
      <w:r w:rsidRPr="000C6EAE">
        <w:rPr>
          <w:rFonts w:ascii="BIZ UDゴシック" w:eastAsia="BIZ UDゴシック" w:hAnsi="BIZ UDゴシック" w:hint="eastAsia"/>
          <w:sz w:val="24"/>
          <w:szCs w:val="24"/>
        </w:rPr>
        <w:t>平成25)年度比で50％削減します。</w:t>
      </w:r>
    </w:p>
    <w:p w:rsidR="007D7029" w:rsidRPr="000C6EAE" w:rsidRDefault="007D7029" w:rsidP="007D7029">
      <w:pPr>
        <w:ind w:leftChars="100" w:left="210"/>
        <w:rPr>
          <w:rFonts w:ascii="BIZ UDゴシック" w:eastAsia="BIZ UDゴシック" w:hAnsi="BIZ UDゴシック"/>
          <w:sz w:val="24"/>
          <w:szCs w:val="24"/>
        </w:rPr>
      </w:pPr>
    </w:p>
    <w:p w:rsidR="007D7029" w:rsidRPr="000C6EAE" w:rsidRDefault="007D7029" w:rsidP="007D7029">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【図-</w:t>
      </w:r>
      <w:r w:rsidRPr="000C6EAE">
        <w:rPr>
          <w:rFonts w:ascii="BIZ UDゴシック" w:eastAsia="BIZ UDゴシック" w:hAnsi="BIZ UDゴシック"/>
          <w:sz w:val="24"/>
          <w:szCs w:val="24"/>
        </w:rPr>
        <w:t>7</w:t>
      </w:r>
      <w:r w:rsidRPr="000C6EAE">
        <w:rPr>
          <w:rFonts w:ascii="BIZ UDゴシック" w:eastAsia="BIZ UDゴシック" w:hAnsi="BIZ UDゴシック" w:hint="eastAsia"/>
          <w:sz w:val="24"/>
          <w:szCs w:val="24"/>
        </w:rPr>
        <w:t>】温室効果ガス総排出量の削減目標</w:t>
      </w:r>
    </w:p>
    <w:p w:rsidR="007D7029" w:rsidRPr="000C6EAE" w:rsidRDefault="004F1743" w:rsidP="007D7029">
      <w:pPr>
        <w:ind w:left="210" w:hangingChars="100" w:hanging="210"/>
        <w:jc w:val="center"/>
        <w:rPr>
          <w:rFonts w:ascii="BIZ UDゴシック" w:eastAsia="BIZ UDゴシック" w:hAnsi="BIZ UDゴシック"/>
          <w:sz w:val="24"/>
          <w:szCs w:val="24"/>
        </w:rPr>
      </w:pPr>
      <w:r w:rsidRPr="000C6EAE">
        <w:rPr>
          <w:noProof/>
        </w:rPr>
        <mc:AlternateContent>
          <mc:Choice Requires="wps">
            <w:drawing>
              <wp:anchor distT="0" distB="0" distL="114300" distR="114300" simplePos="0" relativeHeight="251658752" behindDoc="0" locked="0" layoutInCell="1" allowOverlap="1">
                <wp:simplePos x="0" y="0"/>
                <wp:positionH relativeFrom="column">
                  <wp:posOffset>1177290</wp:posOffset>
                </wp:positionH>
                <wp:positionV relativeFrom="paragraph">
                  <wp:posOffset>309245</wp:posOffset>
                </wp:positionV>
                <wp:extent cx="3400425" cy="508635"/>
                <wp:effectExtent l="28575" t="242570" r="0" b="391795"/>
                <wp:wrapNone/>
                <wp:docPr id="1" name="下カーブ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3545">
                          <a:off x="0" y="0"/>
                          <a:ext cx="3400425" cy="508635"/>
                        </a:xfrm>
                        <a:prstGeom prst="curvedDownArrow">
                          <a:avLst>
                            <a:gd name="adj1" fmla="val 17642"/>
                            <a:gd name="adj2" fmla="val 52245"/>
                            <a:gd name="adj3" fmla="val 25000"/>
                          </a:avLst>
                        </a:prstGeom>
                        <a:solidFill>
                          <a:srgbClr val="5B9BD5"/>
                        </a:solidFill>
                        <a:ln w="12700" algn="ctr">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8BD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 o:spid="_x0000_s1026" type="#_x0000_t105" style="position:absolute;left:0;text-align:left;margin-left:92.7pt;margin-top:24.35pt;width:267.75pt;height:40.05pt;rotation:932299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" adj="19912,21041,16200" fillcolor="#5b9bd5" strokecolor="#41719c" strokeweight="1pt"/>
            </w:pict>
          </mc:Fallback>
        </mc:AlternateContent>
      </w:r>
      <w:r w:rsidRPr="000C6EAE">
        <w:rPr>
          <w:rFonts w:ascii="BIZ UDゴシック" w:eastAsia="BIZ UDゴシック" w:hAnsi="BIZ UDゴシック"/>
          <w:noProof/>
          <w:sz w:val="24"/>
          <w:szCs w:val="24"/>
        </w:rPr>
        <w:drawing>
          <wp:inline distT="0" distB="0" distL="0" distR="0">
            <wp:extent cx="5391150" cy="217043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170430"/>
                    </a:xfrm>
                    <a:prstGeom prst="rect">
                      <a:avLst/>
                    </a:prstGeom>
                    <a:noFill/>
                    <a:ln>
                      <a:noFill/>
                    </a:ln>
                  </pic:spPr>
                </pic:pic>
              </a:graphicData>
            </a:graphic>
          </wp:inline>
        </w:drawing>
      </w:r>
    </w:p>
    <w:p w:rsidR="007D7029" w:rsidRPr="000C6EAE" w:rsidRDefault="007D7029" w:rsidP="007D702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【表-</w:t>
      </w:r>
      <w:r w:rsidR="00D4687B" w:rsidRPr="000C6EAE">
        <w:rPr>
          <w:rFonts w:ascii="BIZ UDゴシック" w:eastAsia="BIZ UDゴシック" w:hAnsi="BIZ UDゴシック"/>
          <w:sz w:val="24"/>
          <w:szCs w:val="24"/>
        </w:rPr>
        <w:t>1</w:t>
      </w:r>
      <w:r w:rsidR="00D4687B" w:rsidRPr="000C6EAE">
        <w:rPr>
          <w:rFonts w:ascii="BIZ UDゴシック" w:eastAsia="BIZ UDゴシック" w:hAnsi="BIZ UDゴシック" w:hint="eastAsia"/>
          <w:sz w:val="24"/>
          <w:szCs w:val="24"/>
        </w:rPr>
        <w:t>1】</w:t>
      </w:r>
      <w:r w:rsidRPr="000C6EAE">
        <w:rPr>
          <w:rFonts w:ascii="BIZ UDゴシック" w:eastAsia="BIZ UDゴシック" w:hAnsi="BIZ UDゴシック" w:hint="eastAsia"/>
          <w:sz w:val="24"/>
          <w:szCs w:val="24"/>
        </w:rPr>
        <w:t>温室効果ガス種別の削減目標</w:t>
      </w:r>
    </w:p>
    <w:p w:rsidR="0036344E" w:rsidRPr="000C6EAE" w:rsidRDefault="004F1743" w:rsidP="007D7029">
      <w:pPr>
        <w:ind w:left="210" w:hangingChars="100" w:hanging="210"/>
        <w:jc w:val="left"/>
        <w:rPr>
          <w:rFonts w:ascii="BIZ UDゴシック" w:eastAsia="BIZ UDゴシック" w:hAnsi="BIZ UDゴシック"/>
          <w:sz w:val="24"/>
          <w:szCs w:val="24"/>
        </w:rPr>
      </w:pPr>
      <w:r w:rsidRPr="000C6EAE">
        <w:rPr>
          <w:rFonts w:hint="eastAsia"/>
          <w:noProof/>
        </w:rPr>
        <w:drawing>
          <wp:inline distT="0" distB="0" distL="0" distR="0">
            <wp:extent cx="5391150" cy="19526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1952625"/>
                    </a:xfrm>
                    <a:prstGeom prst="rect">
                      <a:avLst/>
                    </a:prstGeom>
                    <a:noFill/>
                    <a:ln>
                      <a:noFill/>
                    </a:ln>
                  </pic:spPr>
                </pic:pic>
              </a:graphicData>
            </a:graphic>
          </wp:inline>
        </w:drawing>
      </w:r>
    </w:p>
    <w:p w:rsidR="0036344E" w:rsidRPr="000C6EAE" w:rsidRDefault="0036344E" w:rsidP="00870A86">
      <w:pPr>
        <w:ind w:left="240" w:hangingChars="100" w:hanging="240"/>
        <w:jc w:val="left"/>
        <w:rPr>
          <w:rFonts w:ascii="BIZ UDゴシック" w:eastAsia="BIZ UDゴシック" w:hAnsi="BIZ UDゴシック"/>
          <w:b/>
          <w:sz w:val="24"/>
          <w:szCs w:val="24"/>
        </w:rPr>
      </w:pPr>
    </w:p>
    <w:p w:rsidR="007D7029" w:rsidRPr="000C6EAE" w:rsidRDefault="007D7029" w:rsidP="00870A86">
      <w:pPr>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２　目標設定の考え方</w:t>
      </w:r>
    </w:p>
    <w:p w:rsidR="007D7029" w:rsidRPr="000C6EAE" w:rsidRDefault="007D7029" w:rsidP="007D702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地球温暖化対策計画（国）や京都府の実行計画（事務事業編）との整合性を図るとともに、本市のかめおか脱炭素宣言による2050年カーボンニュートラルを見据え、2</w:t>
      </w:r>
      <w:r w:rsidRPr="000C6EAE">
        <w:rPr>
          <w:rFonts w:ascii="BIZ UDゴシック" w:eastAsia="BIZ UDゴシック" w:hAnsi="BIZ UDゴシック"/>
          <w:sz w:val="24"/>
          <w:szCs w:val="24"/>
        </w:rPr>
        <w:t>030</w:t>
      </w:r>
      <w:r w:rsidRPr="000C6EAE">
        <w:rPr>
          <w:rFonts w:ascii="BIZ UDゴシック" w:eastAsia="BIZ UDゴシック" w:hAnsi="BIZ UDゴシック" w:hint="eastAsia"/>
          <w:sz w:val="24"/>
          <w:szCs w:val="24"/>
        </w:rPr>
        <w:t>（令和1</w:t>
      </w:r>
      <w:r w:rsidRPr="000C6EAE">
        <w:rPr>
          <w:rFonts w:ascii="BIZ UDゴシック" w:eastAsia="BIZ UDゴシック" w:hAnsi="BIZ UDゴシック"/>
          <w:sz w:val="24"/>
          <w:szCs w:val="24"/>
        </w:rPr>
        <w:t>2</w:t>
      </w:r>
      <w:r w:rsidRPr="000C6EAE">
        <w:rPr>
          <w:rFonts w:ascii="BIZ UDゴシック" w:eastAsia="BIZ UDゴシック" w:hAnsi="BIZ UDゴシック" w:hint="eastAsia"/>
          <w:sz w:val="24"/>
          <w:szCs w:val="24"/>
        </w:rPr>
        <w:t>）年度までに2</w:t>
      </w:r>
      <w:r w:rsidRPr="000C6EAE">
        <w:rPr>
          <w:rFonts w:ascii="BIZ UDゴシック" w:eastAsia="BIZ UDゴシック" w:hAnsi="BIZ UDゴシック"/>
          <w:sz w:val="24"/>
          <w:szCs w:val="24"/>
        </w:rPr>
        <w:t>013</w:t>
      </w:r>
      <w:r w:rsidRPr="000C6EAE">
        <w:rPr>
          <w:rFonts w:ascii="BIZ UDゴシック" w:eastAsia="BIZ UDゴシック" w:hAnsi="BIZ UDゴシック" w:hint="eastAsia"/>
          <w:sz w:val="24"/>
          <w:szCs w:val="24"/>
        </w:rPr>
        <w:t>（平成2</w:t>
      </w:r>
      <w:r w:rsidRPr="000C6EAE">
        <w:rPr>
          <w:rFonts w:ascii="BIZ UDゴシック" w:eastAsia="BIZ UDゴシック" w:hAnsi="BIZ UDゴシック"/>
          <w:sz w:val="24"/>
          <w:szCs w:val="24"/>
        </w:rPr>
        <w:t>5</w:t>
      </w:r>
      <w:r w:rsidRPr="000C6EAE">
        <w:rPr>
          <w:rFonts w:ascii="BIZ UDゴシック" w:eastAsia="BIZ UDゴシック" w:hAnsi="BIZ UDゴシック" w:hint="eastAsia"/>
          <w:sz w:val="24"/>
          <w:szCs w:val="24"/>
        </w:rPr>
        <w:t>）年度比で温室効果ガス総排出量を50％削減することを目標として掲げることとします。</w:t>
      </w:r>
    </w:p>
    <w:p w:rsidR="00BD60BD" w:rsidRPr="000C6EAE" w:rsidRDefault="00521515" w:rsidP="00F75133">
      <w:pPr>
        <w:pBdr>
          <w:top w:val="single" w:sz="24" w:space="1" w:color="auto"/>
          <w:bottom w:val="single" w:sz="24" w:space="1" w:color="auto"/>
        </w:pBdr>
        <w:spacing w:line="360" w:lineRule="auto"/>
        <w:jc w:val="left"/>
        <w:rPr>
          <w:rFonts w:ascii="BIZ UDゴシック" w:eastAsia="BIZ UDゴシック" w:hAnsi="BIZ UDゴシック"/>
          <w:b/>
          <w:sz w:val="32"/>
          <w:szCs w:val="32"/>
        </w:rPr>
      </w:pPr>
      <w:r w:rsidRPr="000C6EAE">
        <w:rPr>
          <w:rFonts w:ascii="BIZ UDゴシック" w:eastAsia="BIZ UDゴシック" w:hAnsi="BIZ UDゴシック"/>
          <w:b/>
          <w:sz w:val="32"/>
          <w:szCs w:val="32"/>
        </w:rPr>
        <w:br w:type="page"/>
      </w:r>
      <w:r w:rsidR="00BD60BD" w:rsidRPr="000C6EAE">
        <w:rPr>
          <w:rFonts w:ascii="BIZ UDゴシック" w:eastAsia="BIZ UDゴシック" w:hAnsi="BIZ UDゴシック" w:hint="eastAsia"/>
          <w:b/>
          <w:sz w:val="32"/>
          <w:szCs w:val="32"/>
        </w:rPr>
        <w:lastRenderedPageBreak/>
        <w:t xml:space="preserve">第５章　　</w:t>
      </w:r>
      <w:r w:rsidR="00F75133" w:rsidRPr="000C6EAE">
        <w:rPr>
          <w:rFonts w:ascii="BIZ UDゴシック" w:eastAsia="BIZ UDゴシック" w:hAnsi="BIZ UDゴシック" w:hint="eastAsia"/>
          <w:b/>
          <w:sz w:val="32"/>
          <w:szCs w:val="32"/>
        </w:rPr>
        <w:t>取組の推進</w:t>
      </w:r>
    </w:p>
    <w:p w:rsidR="00BD60BD" w:rsidRPr="000C6EAE" w:rsidRDefault="00BD60BD" w:rsidP="00BD60BD">
      <w:pPr>
        <w:spacing w:beforeLines="150" w:before="540" w:afterLines="100" w:after="36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１　取組内容</w:t>
      </w:r>
    </w:p>
    <w:p w:rsidR="00BD60BD" w:rsidRPr="000C6EAE" w:rsidRDefault="00BD60B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前章において設定した温室効果ガス排出量の削減目標を達成するため、具体的な取組を次に示します。</w:t>
      </w:r>
    </w:p>
    <w:p w:rsidR="00BD60BD" w:rsidRPr="000C6EAE" w:rsidRDefault="00BD60BD" w:rsidP="00BD60BD">
      <w:pPr>
        <w:ind w:left="240" w:hangingChars="100" w:hanging="240"/>
        <w:jc w:val="left"/>
        <w:rPr>
          <w:rFonts w:ascii="BIZ UDゴシック" w:eastAsia="BIZ UDゴシック" w:hAnsi="BIZ UDゴシック"/>
          <w:sz w:val="24"/>
          <w:szCs w:val="24"/>
        </w:rPr>
      </w:pPr>
    </w:p>
    <w:p w:rsidR="00BD60BD" w:rsidRPr="000C6EAE" w:rsidRDefault="009662E9"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w:t>
      </w:r>
      <w:r w:rsidR="00BD60BD" w:rsidRPr="000C6EAE">
        <w:rPr>
          <w:rFonts w:ascii="BIZ UDゴシック" w:eastAsia="BIZ UDゴシック" w:hAnsi="BIZ UDゴシック" w:hint="eastAsia"/>
          <w:sz w:val="24"/>
          <w:szCs w:val="24"/>
        </w:rPr>
        <w:t>表</w:t>
      </w:r>
      <w:r w:rsidR="004A099C" w:rsidRPr="000C6EAE">
        <w:rPr>
          <w:rFonts w:ascii="BIZ UDゴシック" w:eastAsia="BIZ UDゴシック" w:hAnsi="BIZ UDゴシック" w:hint="eastAsia"/>
          <w:sz w:val="24"/>
          <w:szCs w:val="24"/>
        </w:rPr>
        <w:t>-</w:t>
      </w:r>
      <w:r w:rsidR="00F474D1" w:rsidRPr="000C6EAE">
        <w:rPr>
          <w:rFonts w:ascii="BIZ UDゴシック" w:eastAsia="BIZ UDゴシック" w:hAnsi="BIZ UDゴシック" w:hint="eastAsia"/>
          <w:sz w:val="24"/>
          <w:szCs w:val="24"/>
        </w:rPr>
        <w:t>12</w:t>
      </w:r>
      <w:r w:rsidR="00BD60BD" w:rsidRPr="000C6EAE">
        <w:rPr>
          <w:rFonts w:ascii="BIZ UDゴシック" w:eastAsia="BIZ UDゴシック" w:hAnsi="BIZ UDゴシック" w:hint="eastAsia"/>
          <w:sz w:val="24"/>
          <w:szCs w:val="24"/>
        </w:rPr>
        <w:t>】取組内容</w:t>
      </w: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2"/>
        <w:gridCol w:w="6672"/>
      </w:tblGrid>
      <w:tr w:rsidR="000C6EAE" w:rsidRPr="000C6EAE" w:rsidTr="00A00358">
        <w:trPr>
          <w:trHeight w:val="786"/>
        </w:trPr>
        <w:tc>
          <w:tcPr>
            <w:tcW w:w="1569" w:type="dxa"/>
            <w:tcBorders>
              <w:top w:val="single" w:sz="12" w:space="0" w:color="auto"/>
              <w:bottom w:val="single" w:sz="12" w:space="0" w:color="auto"/>
            </w:tcBorders>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pacing w:val="360"/>
                <w:kern w:val="0"/>
                <w:sz w:val="24"/>
                <w:szCs w:val="24"/>
                <w:fitText w:val="1200" w:id="1132251136"/>
              </w:rPr>
              <w:t>項</w:t>
            </w:r>
            <w:r w:rsidRPr="000C6EAE">
              <w:rPr>
                <w:rFonts w:ascii="BIZ UDゴシック" w:eastAsia="BIZ UDゴシック" w:hAnsi="BIZ UDゴシック" w:hint="eastAsia"/>
                <w:kern w:val="0"/>
                <w:sz w:val="24"/>
                <w:szCs w:val="24"/>
                <w:fitText w:val="1200" w:id="1132251136"/>
              </w:rPr>
              <w:t>目</w:t>
            </w:r>
          </w:p>
        </w:tc>
        <w:tc>
          <w:tcPr>
            <w:tcW w:w="6911" w:type="dxa"/>
            <w:tcBorders>
              <w:top w:val="single" w:sz="12" w:space="0" w:color="auto"/>
              <w:bottom w:val="single" w:sz="12" w:space="0" w:color="auto"/>
            </w:tcBorders>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pacing w:val="360"/>
                <w:kern w:val="0"/>
                <w:sz w:val="24"/>
                <w:szCs w:val="24"/>
                <w:fitText w:val="1200" w:id="1132251137"/>
              </w:rPr>
              <w:t>内</w:t>
            </w:r>
            <w:r w:rsidRPr="000C6EAE">
              <w:rPr>
                <w:rFonts w:ascii="BIZ UDゴシック" w:eastAsia="BIZ UDゴシック" w:hAnsi="BIZ UDゴシック" w:hint="eastAsia"/>
                <w:kern w:val="0"/>
                <w:sz w:val="24"/>
                <w:szCs w:val="24"/>
                <w:fitText w:val="1200" w:id="1132251137"/>
              </w:rPr>
              <w:t>容</w:t>
            </w:r>
          </w:p>
        </w:tc>
      </w:tr>
      <w:tr w:rsidR="000C6EAE" w:rsidRPr="000C6EAE" w:rsidTr="00A00358">
        <w:trPr>
          <w:trHeight w:val="3686"/>
        </w:trPr>
        <w:tc>
          <w:tcPr>
            <w:tcW w:w="1569" w:type="dxa"/>
            <w:tcBorders>
              <w:top w:val="single" w:sz="12" w:space="0" w:color="auto"/>
            </w:tcBorders>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電気使用量</w:t>
            </w:r>
          </w:p>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pacing w:val="120"/>
                <w:kern w:val="0"/>
                <w:sz w:val="24"/>
                <w:szCs w:val="24"/>
                <w:fitText w:val="1200" w:id="1132251138"/>
              </w:rPr>
              <w:t>の削</w:t>
            </w:r>
            <w:r w:rsidRPr="000C6EAE">
              <w:rPr>
                <w:rFonts w:ascii="BIZ UDゴシック" w:eastAsia="BIZ UDゴシック" w:hAnsi="BIZ UDゴシック" w:hint="eastAsia"/>
                <w:kern w:val="0"/>
                <w:sz w:val="24"/>
                <w:szCs w:val="24"/>
                <w:fitText w:val="1200" w:id="1132251138"/>
              </w:rPr>
              <w:t>減</w:t>
            </w:r>
          </w:p>
        </w:tc>
        <w:tc>
          <w:tcPr>
            <w:tcW w:w="6911" w:type="dxa"/>
            <w:tcBorders>
              <w:top w:val="single" w:sz="12" w:space="0" w:color="auto"/>
            </w:tcBorders>
            <w:shd w:val="clear" w:color="auto" w:fill="auto"/>
          </w:tcPr>
          <w:p w:rsidR="00A00358" w:rsidRPr="000C6EAE" w:rsidRDefault="00A00358" w:rsidP="00A00358">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・亀岡ふるさとエナジー㈱の事業を活用し、公共施設への太陽光発電設備の導入を進めるとともに、再生可能エネルギーの利用を推進する。</w:t>
            </w:r>
          </w:p>
          <w:p w:rsidR="00A00358" w:rsidRPr="000C6EAE" w:rsidRDefault="00A00358" w:rsidP="00A00358">
            <w:pPr>
              <w:ind w:left="240" w:hangingChars="100" w:hanging="240"/>
              <w:jc w:val="left"/>
              <w:rPr>
                <w:rFonts w:ascii="BIZ UDゴシック" w:eastAsia="BIZ UDゴシック" w:hAnsi="BIZ UDゴシック" w:cs="ＭＳ 明朝"/>
                <w:sz w:val="24"/>
                <w:szCs w:val="24"/>
              </w:rPr>
            </w:pPr>
            <w:r w:rsidRPr="000C6EAE">
              <w:rPr>
                <w:rFonts w:ascii="BIZ UDゴシック" w:eastAsia="BIZ UDゴシック" w:hAnsi="BIZ UDゴシック" w:hint="eastAsia"/>
                <w:sz w:val="24"/>
                <w:szCs w:val="24"/>
              </w:rPr>
              <w:t>・太陽光発電設備による</w:t>
            </w:r>
            <w:r w:rsidR="0063129B" w:rsidRPr="000C6EAE">
              <w:rPr>
                <w:rFonts w:ascii="BIZ UDゴシック" w:eastAsia="BIZ UDゴシック" w:hAnsi="BIZ UDゴシック" w:hint="eastAsia"/>
                <w:sz w:val="24"/>
                <w:szCs w:val="24"/>
              </w:rPr>
              <w:t>C</w:t>
            </w:r>
            <w:r w:rsidR="0063129B" w:rsidRPr="000C6EAE">
              <w:rPr>
                <w:rFonts w:ascii="BIZ UDゴシック" w:eastAsia="BIZ UDゴシック" w:hAnsi="BIZ UDゴシック"/>
                <w:sz w:val="24"/>
                <w:szCs w:val="24"/>
              </w:rPr>
              <w:t>O</w:t>
            </w:r>
            <w:r w:rsidR="0063129B" w:rsidRPr="000C6EAE">
              <w:rPr>
                <w:rFonts w:ascii="BIZ UDゴシック" w:eastAsia="BIZ UDゴシック" w:hAnsi="BIZ UDゴシック"/>
                <w:sz w:val="24"/>
                <w:szCs w:val="24"/>
                <w:vertAlign w:val="subscript"/>
              </w:rPr>
              <w:t>2</w:t>
            </w:r>
            <w:r w:rsidRPr="000C6EAE">
              <w:rPr>
                <w:rFonts w:ascii="BIZ UDゴシック" w:eastAsia="BIZ UDゴシック" w:hAnsi="BIZ UDゴシック" w:cs="ＭＳ 明朝" w:hint="eastAsia"/>
                <w:sz w:val="24"/>
                <w:szCs w:val="24"/>
              </w:rPr>
              <w:t>排出量の算定の基本となる排出係数の低い電力の導入を推進する。</w:t>
            </w:r>
          </w:p>
          <w:p w:rsidR="007A0639" w:rsidRPr="000C6EAE" w:rsidRDefault="007A0639" w:rsidP="00A00358">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w:t>
            </w:r>
            <w:r w:rsidR="0063129B" w:rsidRPr="000C6EAE">
              <w:rPr>
                <w:rFonts w:ascii="BIZ UDゴシック" w:eastAsia="BIZ UDゴシック" w:hAnsi="BIZ UDゴシック" w:hint="eastAsia"/>
                <w:sz w:val="24"/>
                <w:szCs w:val="24"/>
              </w:rPr>
              <w:t>L</w:t>
            </w:r>
            <w:r w:rsidR="0063129B" w:rsidRPr="000C6EAE">
              <w:rPr>
                <w:rFonts w:ascii="BIZ UDゴシック" w:eastAsia="BIZ UDゴシック" w:hAnsi="BIZ UDゴシック"/>
                <w:sz w:val="24"/>
                <w:szCs w:val="24"/>
              </w:rPr>
              <w:t>ED</w:t>
            </w:r>
            <w:r w:rsidRPr="000C6EAE">
              <w:rPr>
                <w:rFonts w:ascii="BIZ UDゴシック" w:eastAsia="BIZ UDゴシック" w:hAnsi="BIZ UDゴシック" w:hint="eastAsia"/>
                <w:sz w:val="24"/>
                <w:szCs w:val="24"/>
              </w:rPr>
              <w:t>への交換が行われていない施設を中心に</w:t>
            </w:r>
            <w:r w:rsidR="0063129B" w:rsidRPr="000C6EAE">
              <w:rPr>
                <w:rFonts w:ascii="BIZ UDゴシック" w:eastAsia="BIZ UDゴシック" w:hAnsi="BIZ UDゴシック" w:hint="eastAsia"/>
                <w:sz w:val="24"/>
                <w:szCs w:val="24"/>
              </w:rPr>
              <w:t>L</w:t>
            </w:r>
            <w:r w:rsidR="0063129B" w:rsidRPr="000C6EAE">
              <w:rPr>
                <w:rFonts w:ascii="BIZ UDゴシック" w:eastAsia="BIZ UDゴシック" w:hAnsi="BIZ UDゴシック"/>
                <w:sz w:val="24"/>
                <w:szCs w:val="24"/>
              </w:rPr>
              <w:t>ED</w:t>
            </w:r>
            <w:r w:rsidRPr="000C6EAE">
              <w:rPr>
                <w:rFonts w:ascii="BIZ UDゴシック" w:eastAsia="BIZ UDゴシック" w:hAnsi="BIZ UDゴシック" w:hint="eastAsia"/>
                <w:sz w:val="24"/>
                <w:szCs w:val="24"/>
              </w:rPr>
              <w:t>照明への交換を実施する。</w:t>
            </w:r>
          </w:p>
          <w:p w:rsidR="00BD60BD" w:rsidRPr="000C6EAE" w:rsidRDefault="00AA4EAB" w:rsidP="00AA4EAB">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・冷暖房による室温</w:t>
            </w:r>
            <w:r w:rsidR="007A0639" w:rsidRPr="000C6EAE">
              <w:rPr>
                <w:rFonts w:ascii="BIZ UDゴシック" w:eastAsia="BIZ UDゴシック" w:hAnsi="BIZ UDゴシック" w:hint="eastAsia"/>
                <w:sz w:val="24"/>
                <w:szCs w:val="24"/>
              </w:rPr>
              <w:t>の適正化（目安：冷房2</w:t>
            </w:r>
            <w:r w:rsidR="007A0639" w:rsidRPr="000C6EAE">
              <w:rPr>
                <w:rFonts w:ascii="BIZ UDゴシック" w:eastAsia="BIZ UDゴシック" w:hAnsi="BIZ UDゴシック"/>
                <w:sz w:val="24"/>
                <w:szCs w:val="24"/>
              </w:rPr>
              <w:t>8</w:t>
            </w:r>
            <w:r w:rsidR="0063129B" w:rsidRPr="000C6EAE">
              <w:rPr>
                <w:rFonts w:ascii="BIZ UDゴシック" w:eastAsia="BIZ UDゴシック" w:hAnsi="BIZ UDゴシック" w:hint="eastAsia"/>
                <w:sz w:val="24"/>
                <w:szCs w:val="24"/>
              </w:rPr>
              <w:t>℃</w:t>
            </w:r>
            <w:r w:rsidR="00BD60BD" w:rsidRPr="000C6EAE">
              <w:rPr>
                <w:rFonts w:ascii="BIZ UDゴシック" w:eastAsia="BIZ UDゴシック" w:hAnsi="BIZ UDゴシック" w:hint="eastAsia"/>
                <w:sz w:val="24"/>
                <w:szCs w:val="24"/>
              </w:rPr>
              <w:t>、暖房</w:t>
            </w:r>
            <w:r w:rsidR="007A0639" w:rsidRPr="000C6EAE">
              <w:rPr>
                <w:rFonts w:ascii="BIZ UDゴシック" w:eastAsia="BIZ UDゴシック" w:hAnsi="BIZ UDゴシック" w:hint="eastAsia"/>
                <w:sz w:val="24"/>
                <w:szCs w:val="24"/>
              </w:rPr>
              <w:t>1</w:t>
            </w:r>
            <w:r w:rsidR="001449E6" w:rsidRPr="000C6EAE">
              <w:rPr>
                <w:rFonts w:ascii="BIZ UDゴシック" w:eastAsia="BIZ UDゴシック" w:hAnsi="BIZ UDゴシック"/>
                <w:sz w:val="24"/>
                <w:szCs w:val="24"/>
              </w:rPr>
              <w:t>9</w:t>
            </w:r>
            <w:r w:rsidR="0063129B" w:rsidRPr="000C6EAE">
              <w:rPr>
                <w:rFonts w:ascii="BIZ UDゴシック" w:eastAsia="BIZ UDゴシック" w:hAnsi="BIZ UDゴシック" w:hint="eastAsia"/>
                <w:sz w:val="24"/>
                <w:szCs w:val="24"/>
              </w:rPr>
              <w:t>℃</w:t>
            </w:r>
            <w:r w:rsidR="00BD60BD" w:rsidRPr="000C6EAE">
              <w:rPr>
                <w:rFonts w:ascii="BIZ UDゴシック" w:eastAsia="BIZ UDゴシック" w:hAnsi="BIZ UDゴシック" w:hint="eastAsia"/>
                <w:sz w:val="24"/>
                <w:szCs w:val="24"/>
              </w:rPr>
              <w:t>）を図る。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・空調効果を高めるため、ブラインド、カーテン、フィルム等を活用し、光と熱の量を調整する。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・使用されていない部屋の空調を停止する。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・パソコン等の</w:t>
            </w:r>
            <w:r w:rsidR="0063129B" w:rsidRPr="000C6EAE">
              <w:rPr>
                <w:rFonts w:ascii="BIZ UDゴシック" w:eastAsia="BIZ UDゴシック" w:hAnsi="BIZ UDゴシック" w:hint="eastAsia"/>
                <w:sz w:val="24"/>
                <w:szCs w:val="24"/>
              </w:rPr>
              <w:t>O</w:t>
            </w:r>
            <w:r w:rsidR="0063129B" w:rsidRPr="000C6EAE">
              <w:rPr>
                <w:rFonts w:ascii="BIZ UDゴシック" w:eastAsia="BIZ UDゴシック" w:hAnsi="BIZ UDゴシック"/>
                <w:sz w:val="24"/>
                <w:szCs w:val="24"/>
              </w:rPr>
              <w:t>A</w:t>
            </w:r>
            <w:r w:rsidRPr="000C6EAE">
              <w:rPr>
                <w:rFonts w:ascii="BIZ UDゴシック" w:eastAsia="BIZ UDゴシック" w:hAnsi="BIZ UDゴシック" w:hint="eastAsia"/>
                <w:sz w:val="24"/>
                <w:szCs w:val="24"/>
              </w:rPr>
              <w:t>機器の電源管理を徹底する。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・自然光を取り入れ、不要な照明の消灯を実施する。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・業務に支障のない範囲で、休み時間の消灯を徹底する。</w:t>
            </w:r>
            <w:r w:rsidR="002D5C2D" w:rsidRPr="000C6EAE">
              <w:rPr>
                <w:rFonts w:ascii="BIZ UDゴシック" w:eastAsia="BIZ UDゴシック" w:hAnsi="BIZ UDゴシック" w:hint="eastAsia"/>
                <w:sz w:val="24"/>
                <w:szCs w:val="24"/>
              </w:rPr>
              <w:t xml:space="preserve">　</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・施設関連部品の更新時には、省エネタイプ製品を導入する。</w:t>
            </w:r>
          </w:p>
          <w:p w:rsidR="00BD60BD" w:rsidRPr="000C6EAE" w:rsidRDefault="007A0639"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・重い物や大きな荷物を運搬する場合や健康上の理由を除き、上1階下2</w:t>
            </w:r>
            <w:r w:rsidR="00BD60BD" w:rsidRPr="000C6EAE">
              <w:rPr>
                <w:rFonts w:ascii="BIZ UDゴシック" w:eastAsia="BIZ UDゴシック" w:hAnsi="BIZ UDゴシック" w:hint="eastAsia"/>
                <w:sz w:val="24"/>
                <w:szCs w:val="24"/>
              </w:rPr>
              <w:t>階への移動にはエレベーターの使用を自粛する。</w:t>
            </w:r>
          </w:p>
          <w:p w:rsidR="006158C5"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・送水ポンプ及びボイラー等は</w:t>
            </w:r>
            <w:r w:rsidR="006158C5" w:rsidRPr="000C6EAE">
              <w:rPr>
                <w:rFonts w:ascii="BIZ UDゴシック" w:eastAsia="BIZ UDゴシック" w:hAnsi="BIZ UDゴシック" w:hint="eastAsia"/>
                <w:sz w:val="24"/>
                <w:szCs w:val="24"/>
              </w:rPr>
              <w:t>ディマンド・リスポンス等による電気需要の最適化に努める。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・上下水道における漏水の防止に努める。</w:t>
            </w:r>
          </w:p>
        </w:tc>
      </w:tr>
      <w:tr w:rsidR="000C6EAE" w:rsidRPr="000C6EAE" w:rsidTr="00AF51C9">
        <w:trPr>
          <w:trHeight w:val="699"/>
        </w:trPr>
        <w:tc>
          <w:tcPr>
            <w:tcW w:w="1569" w:type="dxa"/>
            <w:shd w:val="clear" w:color="auto" w:fill="auto"/>
            <w:vAlign w:val="center"/>
          </w:tcPr>
          <w:p w:rsidR="00A00358" w:rsidRPr="000C6EAE" w:rsidRDefault="00A00358" w:rsidP="00A00358">
            <w:pPr>
              <w:jc w:val="center"/>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lastRenderedPageBreak/>
              <w:t>燃料使用量</w:t>
            </w:r>
          </w:p>
          <w:p w:rsidR="00A00358" w:rsidRPr="000C6EAE" w:rsidRDefault="00530E71" w:rsidP="00A00358">
            <w:pPr>
              <w:jc w:val="center"/>
              <w:rPr>
                <w:rFonts w:ascii="BIZ UDゴシック" w:eastAsia="BIZ UDゴシック" w:hAnsi="BIZ UDゴシック"/>
                <w:sz w:val="24"/>
                <w:szCs w:val="24"/>
              </w:rPr>
            </w:pPr>
            <w:r w:rsidRPr="000C6EAE">
              <w:rPr>
                <w:rFonts w:ascii="BIZ UDゴシック" w:eastAsia="BIZ UDゴシック" w:hAnsi="BIZ UDゴシック" w:hint="eastAsia"/>
                <w:spacing w:val="120"/>
                <w:kern w:val="0"/>
                <w:sz w:val="24"/>
                <w:szCs w:val="24"/>
                <w:fitText w:val="1200" w:id="-1818538752"/>
              </w:rPr>
              <w:t>の削</w:t>
            </w:r>
            <w:r w:rsidRPr="000C6EAE">
              <w:rPr>
                <w:rFonts w:ascii="BIZ UDゴシック" w:eastAsia="BIZ UDゴシック" w:hAnsi="BIZ UDゴシック" w:hint="eastAsia"/>
                <w:kern w:val="0"/>
                <w:sz w:val="24"/>
                <w:szCs w:val="24"/>
                <w:fitText w:val="1200" w:id="-1818538752"/>
              </w:rPr>
              <w:t>減</w:t>
            </w:r>
          </w:p>
        </w:tc>
        <w:tc>
          <w:tcPr>
            <w:tcW w:w="6911" w:type="dxa"/>
            <w:shd w:val="clear" w:color="auto" w:fill="auto"/>
          </w:tcPr>
          <w:p w:rsidR="006C0156" w:rsidRPr="000C6EAE" w:rsidRDefault="006C0156" w:rsidP="006C0156">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・冷暖房による室温の適正化（目安：冷房2</w:t>
            </w:r>
            <w:r w:rsidRPr="000C6EAE">
              <w:rPr>
                <w:rFonts w:ascii="BIZ UDゴシック" w:eastAsia="BIZ UDゴシック" w:hAnsi="BIZ UDゴシック"/>
                <w:sz w:val="24"/>
                <w:szCs w:val="24"/>
              </w:rPr>
              <w:t>8</w:t>
            </w:r>
            <w:r w:rsidR="0063129B"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、暖房1</w:t>
            </w:r>
            <w:r w:rsidR="001449E6" w:rsidRPr="000C6EAE">
              <w:rPr>
                <w:rFonts w:ascii="BIZ UDゴシック" w:eastAsia="BIZ UDゴシック" w:hAnsi="BIZ UDゴシック" w:hint="eastAsia"/>
                <w:sz w:val="24"/>
                <w:szCs w:val="24"/>
              </w:rPr>
              <w:t>9</w:t>
            </w:r>
            <w:r w:rsidR="0063129B" w:rsidRPr="000C6EAE">
              <w:rPr>
                <w:rFonts w:ascii="BIZ UDゴシック" w:eastAsia="BIZ UDゴシック" w:hAnsi="BIZ UDゴシック" w:hint="eastAsia"/>
                <w:sz w:val="24"/>
                <w:szCs w:val="24"/>
              </w:rPr>
              <w:t>℃</w:t>
            </w:r>
            <w:r w:rsidRPr="000C6EAE">
              <w:rPr>
                <w:rFonts w:ascii="BIZ UDゴシック" w:eastAsia="BIZ UDゴシック" w:hAnsi="BIZ UDゴシック" w:hint="eastAsia"/>
                <w:sz w:val="24"/>
                <w:szCs w:val="24"/>
              </w:rPr>
              <w:t>）を図る。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・空調効果を高めるため、ブラインド、カーテン、フィルム等を活用し、光と熱の量を調整する。</w:t>
            </w:r>
          </w:p>
          <w:p w:rsidR="00BD60BD" w:rsidRPr="000C6EAE" w:rsidRDefault="00BD60BD" w:rsidP="00AF51C9">
            <w:pPr>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・近距離移動時において、徒歩、自転車を活用する。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・出張等では、可能な限り自動車を控え、公共交通機関の利用に努める。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・公用車の更新、導入にあたっては、</w:t>
            </w:r>
            <w:r w:rsidR="00BC12F4" w:rsidRPr="000C6EAE">
              <w:rPr>
                <w:rFonts w:ascii="BIZ UDゴシック" w:eastAsia="BIZ UDゴシック" w:hAnsi="BIZ UDゴシック" w:hint="eastAsia"/>
                <w:sz w:val="24"/>
                <w:szCs w:val="24"/>
              </w:rPr>
              <w:t>電気自動車・ハイブリッド車・燃料電池車等の</w:t>
            </w:r>
            <w:r w:rsidRPr="000C6EAE">
              <w:rPr>
                <w:rFonts w:ascii="BIZ UDゴシック" w:eastAsia="BIZ UDゴシック" w:hAnsi="BIZ UDゴシック" w:hint="eastAsia"/>
                <w:sz w:val="24"/>
                <w:szCs w:val="24"/>
              </w:rPr>
              <w:t>低公害車を積極的に導入する。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・急発進、急加速の排除、アイドリングストップ等のエコドライブを推進する。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・排ガスの低減や燃費向上を図るための適正な車両整備を実施する。</w:t>
            </w:r>
          </w:p>
        </w:tc>
      </w:tr>
      <w:tr w:rsidR="000C6EAE" w:rsidRPr="000C6EAE" w:rsidTr="00AF51C9">
        <w:trPr>
          <w:trHeight w:val="2084"/>
        </w:trPr>
        <w:tc>
          <w:tcPr>
            <w:tcW w:w="1569" w:type="dxa"/>
            <w:shd w:val="clear" w:color="auto" w:fill="auto"/>
            <w:vAlign w:val="center"/>
          </w:tcPr>
          <w:p w:rsidR="00BD60BD" w:rsidRPr="000C6EAE" w:rsidRDefault="00BD60BD" w:rsidP="00AF51C9">
            <w:pPr>
              <w:jc w:val="center"/>
              <w:rPr>
                <w:rFonts w:ascii="BIZ UDゴシック" w:eastAsia="BIZ UDゴシック" w:hAnsi="BIZ UDゴシック"/>
                <w:sz w:val="24"/>
                <w:szCs w:val="24"/>
              </w:rPr>
            </w:pPr>
            <w:r w:rsidRPr="000C6EAE">
              <w:rPr>
                <w:rFonts w:ascii="BIZ UDゴシック" w:eastAsia="BIZ UDゴシック" w:hAnsi="BIZ UDゴシック" w:hint="eastAsia"/>
                <w:spacing w:val="120"/>
                <w:kern w:val="0"/>
                <w:sz w:val="24"/>
                <w:szCs w:val="24"/>
                <w:fitText w:val="1200" w:id="1132251140"/>
              </w:rPr>
              <w:t>その</w:t>
            </w:r>
            <w:r w:rsidRPr="000C6EAE">
              <w:rPr>
                <w:rFonts w:ascii="BIZ UDゴシック" w:eastAsia="BIZ UDゴシック" w:hAnsi="BIZ UDゴシック" w:hint="eastAsia"/>
                <w:kern w:val="0"/>
                <w:sz w:val="24"/>
                <w:szCs w:val="24"/>
                <w:fitText w:val="1200" w:id="1132251140"/>
              </w:rPr>
              <w:t>他</w:t>
            </w:r>
          </w:p>
        </w:tc>
        <w:tc>
          <w:tcPr>
            <w:tcW w:w="6911" w:type="dxa"/>
            <w:shd w:val="clear" w:color="auto" w:fill="auto"/>
          </w:tcPr>
          <w:p w:rsidR="00152158" w:rsidRPr="000C6EAE" w:rsidRDefault="00152158"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w:t>
            </w:r>
            <w:r w:rsidR="001432D3" w:rsidRPr="000C6EAE">
              <w:rPr>
                <w:rFonts w:ascii="BIZ UDゴシック" w:eastAsia="BIZ UDゴシック" w:hAnsi="BIZ UDゴシック" w:hint="eastAsia"/>
                <w:sz w:val="24"/>
                <w:szCs w:val="24"/>
              </w:rPr>
              <w:t>森林吸収源対策や都市緑化等の推進</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・プラスチック類や紙類の資源化や分別を徹底し、ごみの量を削減する。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・物品、サービス等を調達する際には、環境に配慮した調達に努める。</w:t>
            </w:r>
          </w:p>
          <w:p w:rsidR="00BD60BD" w:rsidRPr="000C6EAE" w:rsidRDefault="00BD60BD" w:rsidP="00AF51C9">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・消耗品等の購入にあたっては、包装や容器は省いたものを購入するなど工夫し、ごみの削減に努める。</w:t>
            </w:r>
          </w:p>
        </w:tc>
      </w:tr>
    </w:tbl>
    <w:p w:rsidR="00BD60BD" w:rsidRPr="000C6EAE" w:rsidRDefault="00BD60BD" w:rsidP="00BD60BD">
      <w:pPr>
        <w:spacing w:beforeLines="150" w:before="540" w:afterLines="100" w:after="360"/>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２　推進体制</w:t>
      </w:r>
    </w:p>
    <w:p w:rsidR="00BD60BD" w:rsidRPr="000C6EAE" w:rsidRDefault="00EC4DE7"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本市では、</w:t>
      </w:r>
      <w:r w:rsidR="00CD249F" w:rsidRPr="000C6EAE">
        <w:rPr>
          <w:rFonts w:ascii="BIZ UDゴシック" w:eastAsia="BIZ UDゴシック" w:hAnsi="BIZ UDゴシック" w:hint="eastAsia"/>
          <w:sz w:val="24"/>
          <w:szCs w:val="24"/>
        </w:rPr>
        <w:t>2</w:t>
      </w:r>
      <w:r w:rsidR="00CD249F" w:rsidRPr="000C6EAE">
        <w:rPr>
          <w:rFonts w:ascii="BIZ UDゴシック" w:eastAsia="BIZ UDゴシック" w:hAnsi="BIZ UDゴシック"/>
          <w:sz w:val="24"/>
          <w:szCs w:val="24"/>
        </w:rPr>
        <w:t>012(</w:t>
      </w:r>
      <w:r w:rsidRPr="000C6EAE">
        <w:rPr>
          <w:rFonts w:ascii="BIZ UDゴシック" w:eastAsia="BIZ UDゴシック" w:hAnsi="BIZ UDゴシック" w:hint="eastAsia"/>
          <w:sz w:val="24"/>
          <w:szCs w:val="24"/>
        </w:rPr>
        <w:t>平成2</w:t>
      </w:r>
      <w:r w:rsidRPr="000C6EAE">
        <w:rPr>
          <w:rFonts w:ascii="BIZ UDゴシック" w:eastAsia="BIZ UDゴシック" w:hAnsi="BIZ UDゴシック"/>
          <w:sz w:val="24"/>
          <w:szCs w:val="24"/>
        </w:rPr>
        <w:t>4</w:t>
      </w:r>
      <w:r w:rsidR="00CD249F" w:rsidRPr="000C6EAE">
        <w:rPr>
          <w:rFonts w:ascii="BIZ UDゴシック" w:eastAsia="BIZ UDゴシック" w:hAnsi="BIZ UDゴシック"/>
          <w:sz w:val="24"/>
          <w:szCs w:val="24"/>
        </w:rPr>
        <w:t>)</w:t>
      </w:r>
      <w:r w:rsidR="00BD60BD" w:rsidRPr="000C6EAE">
        <w:rPr>
          <w:rFonts w:ascii="BIZ UDゴシック" w:eastAsia="BIZ UDゴシック" w:hAnsi="BIZ UDゴシック" w:hint="eastAsia"/>
          <w:sz w:val="24"/>
          <w:szCs w:val="24"/>
        </w:rPr>
        <w:t>年度</w:t>
      </w:r>
      <w:r w:rsidR="00B3614D" w:rsidRPr="000C6EAE">
        <w:rPr>
          <w:rFonts w:ascii="BIZ UDゴシック" w:eastAsia="BIZ UDゴシック" w:hAnsi="BIZ UDゴシック" w:hint="eastAsia"/>
          <w:sz w:val="24"/>
          <w:szCs w:val="24"/>
        </w:rPr>
        <w:t>から独自の環境マネジメントシステムにより、また、さらに小・中・義務教育学校</w:t>
      </w:r>
      <w:r w:rsidR="00BD60BD" w:rsidRPr="000C6EAE">
        <w:rPr>
          <w:rFonts w:ascii="BIZ UDゴシック" w:eastAsia="BIZ UDゴシック" w:hAnsi="BIZ UDゴシック" w:hint="eastAsia"/>
          <w:sz w:val="24"/>
          <w:szCs w:val="24"/>
        </w:rPr>
        <w:t>においては、学校</w:t>
      </w:r>
      <w:r w:rsidR="0063129B" w:rsidRPr="000C6EAE">
        <w:rPr>
          <w:rFonts w:ascii="BIZ UDゴシック" w:eastAsia="BIZ UDゴシック" w:hAnsi="BIZ UDゴシック" w:hint="eastAsia"/>
          <w:sz w:val="24"/>
          <w:szCs w:val="24"/>
        </w:rPr>
        <w:t>I</w:t>
      </w:r>
      <w:r w:rsidR="0063129B" w:rsidRPr="000C6EAE">
        <w:rPr>
          <w:rFonts w:ascii="BIZ UDゴシック" w:eastAsia="BIZ UDゴシック" w:hAnsi="BIZ UDゴシック"/>
          <w:sz w:val="24"/>
          <w:szCs w:val="24"/>
        </w:rPr>
        <w:t>SO</w:t>
      </w:r>
      <w:r w:rsidR="00BD60BD" w:rsidRPr="000C6EAE">
        <w:rPr>
          <w:rFonts w:ascii="BIZ UDゴシック" w:eastAsia="BIZ UDゴシック" w:hAnsi="BIZ UDゴシック" w:hint="eastAsia"/>
          <w:sz w:val="24"/>
          <w:szCs w:val="24"/>
        </w:rPr>
        <w:t>により、環境に対する推進体制を構築し、一定の成果を挙げてきました。</w:t>
      </w:r>
    </w:p>
    <w:p w:rsidR="00BD60BD" w:rsidRPr="000C6EAE" w:rsidRDefault="00BD60B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今後についても、亀岡市環境マネジメントシステムに準拠した体制において、市役所全体で地球温暖化対策に取り組み、温室効果ガス排出量の削減に努めることとします。</w:t>
      </w:r>
    </w:p>
    <w:p w:rsidR="00BD60BD" w:rsidRPr="000C6EAE" w:rsidRDefault="00BD60BD" w:rsidP="00BD60BD">
      <w:pPr>
        <w:spacing w:beforeLines="150" w:before="540" w:afterLines="100" w:after="360"/>
        <w:ind w:left="240" w:hangingChars="100" w:hanging="240"/>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t>３　実行状況の公表</w:t>
      </w:r>
    </w:p>
    <w:p w:rsidR="00BD60BD" w:rsidRPr="000C6EAE" w:rsidRDefault="00BD60BD" w:rsidP="00BD60BD">
      <w:pPr>
        <w:ind w:left="240" w:hangingChars="100" w:hanging="240"/>
        <w:jc w:val="left"/>
        <w:rPr>
          <w:rFonts w:ascii="BIZ UDゴシック" w:eastAsia="BIZ UDゴシック" w:hAnsi="BIZ UDゴシック"/>
          <w:sz w:val="24"/>
          <w:szCs w:val="24"/>
        </w:rPr>
      </w:pPr>
      <w:r w:rsidRPr="000C6EAE">
        <w:rPr>
          <w:rFonts w:ascii="BIZ UDゴシック" w:eastAsia="BIZ UDゴシック" w:hAnsi="BIZ UDゴシック" w:hint="eastAsia"/>
          <w:sz w:val="24"/>
          <w:szCs w:val="24"/>
        </w:rPr>
        <w:t xml:space="preserve">　　本計画の実行状況については、引き続き、毎年度進捗状況を取りまとめた上で、市ホームページ等により公表することとします。</w:t>
      </w:r>
    </w:p>
    <w:p w:rsidR="009E5719" w:rsidRPr="000C6EAE" w:rsidRDefault="009E5719" w:rsidP="00BD60BD">
      <w:pPr>
        <w:spacing w:beforeLines="150" w:before="540" w:afterLines="100" w:after="360"/>
        <w:jc w:val="left"/>
        <w:rPr>
          <w:rFonts w:ascii="BIZ UDゴシック" w:eastAsia="BIZ UDゴシック" w:hAnsi="BIZ UDゴシック"/>
          <w:b/>
          <w:sz w:val="28"/>
          <w:szCs w:val="28"/>
        </w:rPr>
        <w:sectPr w:rsidR="009E5719" w:rsidRPr="000C6EAE" w:rsidSect="0047611D">
          <w:footerReference w:type="default" r:id="rId18"/>
          <w:pgSz w:w="11906" w:h="16838"/>
          <w:pgMar w:top="1985" w:right="1701" w:bottom="1701" w:left="1701" w:header="1134" w:footer="992" w:gutter="0"/>
          <w:pgNumType w:fmt="numberInDash" w:start="1"/>
          <w:cols w:space="425"/>
          <w:docGrid w:type="lines" w:linePitch="360"/>
        </w:sectPr>
      </w:pPr>
    </w:p>
    <w:p w:rsidR="00BD60BD" w:rsidRPr="000C6EAE" w:rsidRDefault="00BD60BD" w:rsidP="00F474D1">
      <w:pPr>
        <w:spacing w:line="360" w:lineRule="auto"/>
        <w:rPr>
          <w:rFonts w:ascii="BIZ UDゴシック" w:eastAsia="BIZ UDゴシック" w:hAnsi="BIZ UDゴシック"/>
          <w:sz w:val="32"/>
          <w:szCs w:val="32"/>
        </w:rPr>
      </w:pPr>
    </w:p>
    <w:p w:rsidR="00BD60BD" w:rsidRPr="000C6EAE" w:rsidRDefault="00BD60BD" w:rsidP="00BD60BD">
      <w:pPr>
        <w:spacing w:line="360" w:lineRule="auto"/>
        <w:jc w:val="center"/>
        <w:rPr>
          <w:rFonts w:ascii="BIZ UDゴシック" w:eastAsia="BIZ UDゴシック" w:hAnsi="BIZ UDゴシック"/>
          <w:sz w:val="32"/>
          <w:szCs w:val="32"/>
        </w:rPr>
      </w:pPr>
    </w:p>
    <w:p w:rsidR="00BD60BD" w:rsidRPr="000C6EAE" w:rsidRDefault="00BD60BD" w:rsidP="00BD60BD">
      <w:pPr>
        <w:spacing w:line="360" w:lineRule="auto"/>
        <w:jc w:val="center"/>
        <w:rPr>
          <w:rFonts w:ascii="BIZ UDゴシック" w:eastAsia="BIZ UDゴシック" w:hAnsi="BIZ UDゴシック"/>
          <w:sz w:val="32"/>
          <w:szCs w:val="32"/>
        </w:rPr>
      </w:pPr>
    </w:p>
    <w:p w:rsidR="00BD60BD" w:rsidRPr="000C6EAE" w:rsidRDefault="00BD60BD" w:rsidP="00BD60BD">
      <w:pPr>
        <w:spacing w:line="360" w:lineRule="auto"/>
        <w:jc w:val="center"/>
        <w:rPr>
          <w:rFonts w:ascii="BIZ UDゴシック" w:eastAsia="BIZ UDゴシック" w:hAnsi="BIZ UDゴシック"/>
          <w:sz w:val="32"/>
          <w:szCs w:val="32"/>
        </w:rPr>
      </w:pPr>
    </w:p>
    <w:p w:rsidR="00BD60BD" w:rsidRPr="000C6EAE" w:rsidRDefault="00BD60BD" w:rsidP="00BD60BD">
      <w:pPr>
        <w:spacing w:line="360" w:lineRule="auto"/>
        <w:jc w:val="center"/>
        <w:rPr>
          <w:rFonts w:ascii="BIZ UDゴシック" w:eastAsia="BIZ UDゴシック" w:hAnsi="BIZ UDゴシック"/>
          <w:sz w:val="32"/>
          <w:szCs w:val="32"/>
        </w:rPr>
      </w:pPr>
    </w:p>
    <w:p w:rsidR="00F474D1" w:rsidRPr="000C6EAE" w:rsidRDefault="00F474D1" w:rsidP="00BD60BD">
      <w:pPr>
        <w:spacing w:line="360" w:lineRule="auto"/>
        <w:jc w:val="center"/>
        <w:rPr>
          <w:rFonts w:ascii="BIZ UDゴシック" w:eastAsia="BIZ UDゴシック" w:hAnsi="BIZ UDゴシック"/>
          <w:sz w:val="32"/>
          <w:szCs w:val="32"/>
        </w:rPr>
      </w:pPr>
    </w:p>
    <w:p w:rsidR="00F474D1" w:rsidRPr="000C6EAE" w:rsidRDefault="00F474D1" w:rsidP="00BD60BD">
      <w:pPr>
        <w:spacing w:line="360" w:lineRule="auto"/>
        <w:jc w:val="center"/>
        <w:rPr>
          <w:rFonts w:ascii="BIZ UDゴシック" w:eastAsia="BIZ UDゴシック" w:hAnsi="BIZ UDゴシック"/>
          <w:sz w:val="32"/>
          <w:szCs w:val="32"/>
        </w:rPr>
      </w:pPr>
    </w:p>
    <w:p w:rsidR="009E5719" w:rsidRPr="000C6EAE" w:rsidRDefault="00BD60BD" w:rsidP="00BD60BD">
      <w:pPr>
        <w:spacing w:line="360" w:lineRule="auto"/>
        <w:jc w:val="center"/>
        <w:rPr>
          <w:rFonts w:ascii="BIZ UDゴシック" w:eastAsia="BIZ UDゴシック" w:hAnsi="BIZ UDゴシック"/>
          <w:b/>
          <w:sz w:val="32"/>
          <w:szCs w:val="32"/>
        </w:rPr>
        <w:sectPr w:rsidR="009E5719" w:rsidRPr="000C6EAE" w:rsidSect="009E5719">
          <w:footerReference w:type="default" r:id="rId19"/>
          <w:footerReference w:type="first" r:id="rId20"/>
          <w:pgSz w:w="11906" w:h="16838"/>
          <w:pgMar w:top="1985" w:right="1701" w:bottom="1701" w:left="1701" w:header="851" w:footer="992" w:gutter="0"/>
          <w:pgNumType w:fmt="numberInDash" w:start="1"/>
          <w:cols w:space="425"/>
          <w:titlePg/>
          <w:docGrid w:type="lines" w:linePitch="360"/>
        </w:sectPr>
      </w:pPr>
      <w:r w:rsidRPr="000C6EAE">
        <w:rPr>
          <w:rFonts w:ascii="BIZ UDゴシック" w:eastAsia="BIZ UDゴシック" w:hAnsi="BIZ UDゴシック" w:hint="eastAsia"/>
          <w:b/>
          <w:sz w:val="32"/>
          <w:szCs w:val="32"/>
        </w:rPr>
        <w:t>資　料　編</w:t>
      </w:r>
    </w:p>
    <w:p w:rsidR="00BD60BD" w:rsidRPr="000C6EAE" w:rsidRDefault="00BD60BD" w:rsidP="00BD60BD">
      <w:pPr>
        <w:spacing w:line="360" w:lineRule="auto"/>
        <w:jc w:val="left"/>
        <w:rPr>
          <w:rFonts w:ascii="BIZ UDゴシック" w:eastAsia="BIZ UDゴシック" w:hAnsi="BIZ UDゴシック"/>
          <w:b/>
          <w:sz w:val="24"/>
          <w:szCs w:val="24"/>
        </w:rPr>
      </w:pPr>
      <w:r w:rsidRPr="000C6EAE">
        <w:rPr>
          <w:rFonts w:ascii="BIZ UDゴシック" w:eastAsia="BIZ UDゴシック" w:hAnsi="BIZ UDゴシック" w:hint="eastAsia"/>
          <w:b/>
          <w:sz w:val="24"/>
          <w:szCs w:val="24"/>
        </w:rPr>
        <w:lastRenderedPageBreak/>
        <w:t>地球温暖化対策の推進に関する法律（抜粋）</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（地方公共団体実行計画等）</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第二十一条　都道府県及び市町村は、単独で又は共同して、地球温暖化対策計画に即して、当該都道府県及び市町村の事務及び事業に関し、温室効果ガスの排出の量の削減等のための措置に関する計画（以下「地方公共団体実行計画」という。）を策定するものとする。</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２　地方公共団体実行計画は、次に掲げる事項について定めるものとする。</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一　計画期間</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二　地方公共団体実行計画の目標</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三　実施しようとする措置の内容</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四　その他地方公共団体実行計画の実施に関し必要な事項</w:t>
      </w:r>
    </w:p>
    <w:p w:rsidR="0067308B"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３から１２</w:t>
      </w:r>
      <w:r w:rsidR="0067308B" w:rsidRPr="000C6EAE">
        <w:rPr>
          <w:rFonts w:ascii="BIZ UDゴシック" w:eastAsia="BIZ UDゴシック" w:hAnsi="BIZ UDゴシック" w:cs="ＭＳ Ｐゴシック" w:hint="eastAsia"/>
          <w:bCs/>
          <w:kern w:val="0"/>
          <w:sz w:val="24"/>
          <w:szCs w:val="24"/>
        </w:rPr>
        <w:t>まで（省略）</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１３　都道府県及び市町村は、地方公共団体実行計画を策定したときは、遅滞なく、単独で又は共同して、これを公表しなければならない。</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１４　第九項から前項までの規定は、地方公共団体実行計画の変更について準用する。</w:t>
      </w:r>
    </w:p>
    <w:p w:rsidR="00B2607F"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１５　都道府県及び市町村は、単独で又は共同して、毎年一回、地方公共団体実行計画に基づく措置及び施策の実施の状況（温室効果ガス総排出量を含む。）を公表しなければならない。</w:t>
      </w:r>
    </w:p>
    <w:p w:rsidR="009E5719" w:rsidRPr="000C6EAE" w:rsidRDefault="00B2607F"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r w:rsidRPr="000C6EAE">
        <w:rPr>
          <w:rFonts w:ascii="BIZ UDゴシック" w:eastAsia="BIZ UDゴシック" w:hAnsi="BIZ UDゴシック" w:cs="ＭＳ Ｐゴシック" w:hint="eastAsia"/>
          <w:bCs/>
          <w:kern w:val="0"/>
          <w:sz w:val="24"/>
          <w:szCs w:val="24"/>
        </w:rPr>
        <w:t>１６及び１７</w:t>
      </w:r>
      <w:r w:rsidR="0067308B" w:rsidRPr="000C6EAE">
        <w:rPr>
          <w:rFonts w:ascii="BIZ UDゴシック" w:eastAsia="BIZ UDゴシック" w:hAnsi="BIZ UDゴシック" w:cs="ＭＳ Ｐゴシック" w:hint="eastAsia"/>
          <w:bCs/>
          <w:kern w:val="0"/>
          <w:sz w:val="24"/>
          <w:szCs w:val="24"/>
        </w:rPr>
        <w:t>（省略）</w:t>
      </w:r>
    </w:p>
    <w:p w:rsidR="0067308B" w:rsidRPr="000C6EAE" w:rsidRDefault="0067308B" w:rsidP="00461187">
      <w:pPr>
        <w:widowControl/>
        <w:pBdr>
          <w:top w:val="single" w:sz="8" w:space="1" w:color="auto"/>
          <w:left w:val="single" w:sz="8" w:space="4" w:color="auto"/>
          <w:bottom w:val="single" w:sz="8" w:space="1" w:color="auto"/>
          <w:right w:val="single" w:sz="8" w:space="0" w:color="auto"/>
        </w:pBdr>
        <w:ind w:hanging="238"/>
        <w:jc w:val="left"/>
        <w:rPr>
          <w:rFonts w:ascii="BIZ UDゴシック" w:eastAsia="BIZ UDゴシック" w:hAnsi="BIZ UDゴシック" w:cs="ＭＳ Ｐゴシック"/>
          <w:bCs/>
          <w:kern w:val="0"/>
          <w:sz w:val="24"/>
          <w:szCs w:val="24"/>
        </w:rPr>
      </w:pPr>
    </w:p>
    <w:p w:rsidR="0067308B" w:rsidRPr="000C6EAE" w:rsidRDefault="0067308B" w:rsidP="0067308B">
      <w:pPr>
        <w:widowControl/>
        <w:pBdr>
          <w:top w:val="single" w:sz="8" w:space="1" w:color="auto"/>
          <w:left w:val="single" w:sz="8" w:space="4" w:color="auto"/>
          <w:bottom w:val="single" w:sz="8" w:space="1" w:color="auto"/>
          <w:right w:val="single" w:sz="8" w:space="4" w:color="auto"/>
        </w:pBdr>
        <w:ind w:hanging="238"/>
        <w:jc w:val="left"/>
        <w:rPr>
          <w:rFonts w:ascii="BIZ UDゴシック" w:eastAsia="BIZ UDゴシック" w:hAnsi="BIZ UDゴシック" w:cs="ＭＳ Ｐゴシック"/>
          <w:bCs/>
          <w:kern w:val="0"/>
          <w:sz w:val="24"/>
          <w:szCs w:val="24"/>
        </w:rPr>
        <w:sectPr w:rsidR="0067308B" w:rsidRPr="000C6EAE" w:rsidSect="00A15476">
          <w:footerReference w:type="first" r:id="rId21"/>
          <w:pgSz w:w="11906" w:h="16838"/>
          <w:pgMar w:top="1985" w:right="1701" w:bottom="1701" w:left="1701" w:header="851" w:footer="850" w:gutter="0"/>
          <w:pgNumType w:fmt="numberInDash" w:start="1"/>
          <w:cols w:space="425"/>
          <w:titlePg/>
          <w:docGrid w:type="lines" w:linePitch="360"/>
        </w:sectPr>
      </w:pPr>
    </w:p>
    <w:p w:rsidR="00BD60BD" w:rsidRPr="000C6EAE" w:rsidRDefault="00BD60BD" w:rsidP="00BD60BD">
      <w:pPr>
        <w:widowControl/>
        <w:jc w:val="left"/>
        <w:rPr>
          <w:rFonts w:ascii="BIZ UDゴシック" w:eastAsia="BIZ UDゴシック" w:hAnsi="BIZ UDゴシック" w:cs="ＭＳ Ｐゴシック"/>
          <w:b/>
          <w:kern w:val="0"/>
          <w:sz w:val="24"/>
          <w:szCs w:val="24"/>
        </w:rPr>
      </w:pPr>
      <w:r w:rsidRPr="000C6EAE">
        <w:rPr>
          <w:rFonts w:ascii="BIZ UDゴシック" w:eastAsia="BIZ UDゴシック" w:hAnsi="BIZ UDゴシック" w:cs="ＭＳ Ｐゴシック" w:hint="eastAsia"/>
          <w:b/>
          <w:kern w:val="0"/>
          <w:sz w:val="24"/>
          <w:szCs w:val="24"/>
        </w:rPr>
        <w:lastRenderedPageBreak/>
        <w:t>京都府地球温暖化対策条例（抜粋）</w:t>
      </w:r>
    </w:p>
    <w:p w:rsidR="00211020" w:rsidRPr="000C6EAE" w:rsidRDefault="00211020" w:rsidP="00211020">
      <w:pPr>
        <w:pBdr>
          <w:top w:val="single" w:sz="8" w:space="1" w:color="auto"/>
          <w:left w:val="single" w:sz="8" w:space="4" w:color="auto"/>
          <w:bottom w:val="single" w:sz="8" w:space="31" w:color="auto"/>
          <w:right w:val="single" w:sz="8" w:space="4" w:color="auto"/>
        </w:pBdr>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（事業者の責務）</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第４条 事業者は、地球温暖化の防止及び気候変動適応（以下「地球温暖化の防止等」という。）に関する理解を深め、その事業活動に関し、温室効果ガスの排出の抑制等に関する取組（他の者の温室効果ガスの排出の抑制等に寄与するための取組を含む。）を自主的かつ積極的に行うものとする。</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２ 事業者は、自らの事業活動を円滑に実施するため、自らの事業活動の内容に即した気候変動適応に関する取組を自主的かつ積極的に行うものとする。</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３ 事業者は、地域社会の一員として、地球温暖化対策を自主的かつ積極的に行うものとする。</w:t>
      </w:r>
    </w:p>
    <w:p w:rsidR="0067308B" w:rsidRPr="000C6EAE" w:rsidRDefault="00211020" w:rsidP="00211020">
      <w:pPr>
        <w:pBdr>
          <w:top w:val="single" w:sz="8" w:space="1" w:color="auto"/>
          <w:left w:val="single" w:sz="8" w:space="4" w:color="auto"/>
          <w:bottom w:val="single" w:sz="8" w:space="31" w:color="auto"/>
          <w:right w:val="single" w:sz="8" w:space="4" w:color="auto"/>
        </w:pBdr>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４ 事業者は、府が実施する地球温暖化対策に協力するものとする。</w:t>
      </w:r>
    </w:p>
    <w:p w:rsidR="0067308B" w:rsidRPr="000C6EAE" w:rsidRDefault="0067308B" w:rsidP="00585182">
      <w:pPr>
        <w:pBdr>
          <w:top w:val="single" w:sz="8" w:space="1" w:color="auto"/>
          <w:left w:val="single" w:sz="8" w:space="4" w:color="auto"/>
          <w:bottom w:val="single" w:sz="8" w:space="31" w:color="auto"/>
          <w:right w:val="single" w:sz="8" w:space="4" w:color="auto"/>
        </w:pBdr>
        <w:rPr>
          <w:rFonts w:ascii="BIZ UDゴシック" w:eastAsia="BIZ UDゴシック" w:hAnsi="BIZ UDゴシック" w:cs="ＭＳ Ｐゴシック"/>
          <w:kern w:val="0"/>
          <w:sz w:val="24"/>
          <w:szCs w:val="24"/>
        </w:rPr>
      </w:pP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（事業者排出量削減計画書の作成等）</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第18条 特定事業者は、事業活動に伴う温室効果ガスの排出の量の削減を図るため、規則で定めるところにより、次に掲げる事項を記載した規則で定める期間（以下「計画期間」という。）に係る計画書（以下「事業者排出量削減計画書」という。）を作成し、知事に提出しなければならない。</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(1) 特定事業者の氏名及び住所（法人にあっては、名称、代表者の氏名及び主たる事務所の所在地）</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(2) 事業活動に伴う温室効果ガスの排出の状況</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(3) 事業活動に伴う温室効果ガスの排出の量の削減を図るための基本方針、実施しようとする措置の内容及び当該措置により達成すべき目標</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(4) 従業者の通勤における自家用自動車等の使用の抑制を図るために実施しようとする措置の内容</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(5) 当該計画の推進に係る体制</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(6) 前各号に掲げるもののほか、規則で定める事項</w:t>
      </w:r>
    </w:p>
    <w:p w:rsidR="0067308B" w:rsidRPr="000C6EAE" w:rsidRDefault="0067308B"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２</w:t>
      </w:r>
      <w:r w:rsidR="00585182" w:rsidRPr="000C6EAE">
        <w:rPr>
          <w:rFonts w:ascii="BIZ UDゴシック" w:eastAsia="BIZ UDゴシック" w:hAnsi="BIZ UDゴシック" w:cs="ＭＳ Ｐゴシック" w:hint="eastAsia"/>
          <w:kern w:val="0"/>
          <w:sz w:val="24"/>
          <w:szCs w:val="24"/>
        </w:rPr>
        <w:t>及び３（省略）</w:t>
      </w:r>
    </w:p>
    <w:p w:rsidR="00585182" w:rsidRPr="000C6EAE" w:rsidRDefault="00211020" w:rsidP="00585182">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４ 計画書提出事業者は、事業者排出量削減計画書に基づき、温室効果ガスの排出の量を削減しなければならない。</w:t>
      </w:r>
    </w:p>
    <w:p w:rsidR="00211020" w:rsidRPr="000C6EAE" w:rsidRDefault="00211020" w:rsidP="00585182">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（事業者排出量削減報告書の提出）</w:t>
      </w:r>
    </w:p>
    <w:p w:rsidR="00211020" w:rsidRPr="000C6EAE" w:rsidRDefault="00211020" w:rsidP="00211020">
      <w:pPr>
        <w:pBdr>
          <w:top w:val="single" w:sz="8" w:space="1" w:color="auto"/>
          <w:left w:val="single" w:sz="8" w:space="4" w:color="auto"/>
          <w:bottom w:val="single" w:sz="8" w:space="31" w:color="auto"/>
          <w:right w:val="single" w:sz="8" w:space="4" w:color="auto"/>
        </w:pBdr>
        <w:ind w:left="240" w:hangingChars="100" w:hanging="240"/>
        <w:rPr>
          <w:rFonts w:ascii="BIZ UDゴシック" w:eastAsia="BIZ UDゴシック" w:hAnsi="BIZ UDゴシック" w:cs="ＭＳ Ｐゴシック"/>
          <w:kern w:val="0"/>
          <w:sz w:val="24"/>
          <w:szCs w:val="24"/>
        </w:rPr>
      </w:pPr>
      <w:r w:rsidRPr="000C6EAE">
        <w:rPr>
          <w:rFonts w:ascii="BIZ UDゴシック" w:eastAsia="BIZ UDゴシック" w:hAnsi="BIZ UDゴシック" w:cs="ＭＳ Ｐゴシック" w:hint="eastAsia"/>
          <w:kern w:val="0"/>
          <w:sz w:val="24"/>
          <w:szCs w:val="24"/>
        </w:rPr>
        <w:t>第19条 計画書提出事業者は、規則で定めるところにより、事業者排出量削減計画書に基づく措置の実施の状況を記載した報告書（以下「事業者排出量削減報告書」という。）を作成し、知事に提出しなければならない。</w:t>
      </w:r>
    </w:p>
    <w:p w:rsidR="001C23C0" w:rsidRPr="000C6EAE" w:rsidRDefault="004F1743">
      <w:pPr>
        <w:rPr>
          <w:rFonts w:ascii="BIZ UDゴシック" w:eastAsia="BIZ UDゴシック" w:hAnsi="BIZ UDゴシック"/>
        </w:rPr>
      </w:pPr>
      <w:r w:rsidRPr="000C6EAE">
        <w:rPr>
          <w:rFonts w:ascii="BIZ UDゴシック" w:eastAsia="BIZ UDゴシック" w:hAnsi="BIZ UDゴシック"/>
          <w:noProof/>
        </w:rPr>
        <w:lastRenderedPageBreak/>
        <w:drawing>
          <wp:inline distT="0" distB="0" distL="0" distR="0">
            <wp:extent cx="5400675" cy="6686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6686550"/>
                    </a:xfrm>
                    <a:prstGeom prst="rect">
                      <a:avLst/>
                    </a:prstGeom>
                    <a:noFill/>
                    <a:ln>
                      <a:noFill/>
                    </a:ln>
                  </pic:spPr>
                </pic:pic>
              </a:graphicData>
            </a:graphic>
          </wp:inline>
        </w:drawing>
      </w:r>
    </w:p>
    <w:sectPr w:rsidR="001C23C0" w:rsidRPr="000C6EAE" w:rsidSect="00FB1A0B">
      <w:headerReference w:type="first" r:id="rId23"/>
      <w:footerReference w:type="first" r:id="rId24"/>
      <w:pgSz w:w="11906" w:h="16838"/>
      <w:pgMar w:top="1985" w:right="1701" w:bottom="1701" w:left="1701" w:header="851" w:footer="850"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8E" w:rsidRDefault="00DB0C8E" w:rsidP="00BD60BD">
      <w:r>
        <w:separator/>
      </w:r>
    </w:p>
  </w:endnote>
  <w:endnote w:type="continuationSeparator" w:id="0">
    <w:p w:rsidR="00DB0C8E" w:rsidRDefault="00DB0C8E" w:rsidP="00BD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76" w:rsidRPr="00BD60BD" w:rsidRDefault="0047611D" w:rsidP="0047611D">
    <w:pPr>
      <w:pStyle w:val="a5"/>
      <w:jc w:val="center"/>
    </w:pPr>
    <w:r>
      <w:fldChar w:fldCharType="begin"/>
    </w:r>
    <w:r>
      <w:instrText>PAGE   \* MERGEFORMAT</w:instrText>
    </w:r>
    <w:r>
      <w:fldChar w:fldCharType="separate"/>
    </w:r>
    <w:r w:rsidR="00DE28AF" w:rsidRPr="00DE28AF">
      <w:rPr>
        <w:noProof/>
        <w:lang w:val="ja-JP"/>
      </w:rPr>
      <w:t>-</w:t>
    </w:r>
    <w:r w:rsidR="00DE28AF">
      <w:rPr>
        <w:noProof/>
      </w:rPr>
      <w:t xml:space="preserve"> 14 -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A9F" w:rsidRPr="00BD60BD" w:rsidRDefault="00912A9F" w:rsidP="009E5719">
    <w:pPr>
      <w:pStyle w:val="a5"/>
      <w:jc w:val="center"/>
    </w:pPr>
    <w:r>
      <w:rPr>
        <w:rFonts w:hint="eastAsia"/>
      </w:rPr>
      <w:t>資料－</w:t>
    </w:r>
    <w:r w:rsidR="00B2607F">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A9F" w:rsidRDefault="00912A9F" w:rsidP="009E5719">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A9F" w:rsidRDefault="00912A9F" w:rsidP="009E5719">
    <w:pPr>
      <w:pStyle w:val="a5"/>
      <w:jc w:val="center"/>
    </w:pPr>
    <w:r>
      <w:rPr>
        <w:rFonts w:hint="eastAsia"/>
      </w:rPr>
      <w:t>資料－</w:t>
    </w:r>
    <w:r w:rsidR="00A15476">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76" w:rsidRDefault="00A15476" w:rsidP="009E5719">
    <w:pPr>
      <w:pStyle w:val="a5"/>
      <w:jc w:val="center"/>
    </w:pPr>
    <w:r>
      <w:rPr>
        <w:rFonts w:hint="eastAsia"/>
      </w:rPr>
      <w:t>資料－</w:t>
    </w:r>
    <w:r w:rsidR="00B2607F">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8E" w:rsidRDefault="00DB0C8E" w:rsidP="00BD60BD">
      <w:r>
        <w:separator/>
      </w:r>
    </w:p>
  </w:footnote>
  <w:footnote w:type="continuationSeparator" w:id="0">
    <w:p w:rsidR="00DB0C8E" w:rsidRDefault="00DB0C8E" w:rsidP="00BD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76" w:rsidRDefault="00A154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034"/>
    <w:multiLevelType w:val="hybridMultilevel"/>
    <w:tmpl w:val="988A7B08"/>
    <w:lvl w:ilvl="0" w:tplc="7242BC1C">
      <w:start w:val="1"/>
      <w:numFmt w:val="decimalFullWidth"/>
      <w:lvlText w:val="第%1章"/>
      <w:lvlJc w:val="left"/>
      <w:pPr>
        <w:ind w:left="1125" w:hanging="11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F59F3"/>
    <w:multiLevelType w:val="hybridMultilevel"/>
    <w:tmpl w:val="B600B730"/>
    <w:lvl w:ilvl="0" w:tplc="A0DC8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BD"/>
    <w:rsid w:val="000107DA"/>
    <w:rsid w:val="00011D97"/>
    <w:rsid w:val="00017178"/>
    <w:rsid w:val="000240E9"/>
    <w:rsid w:val="000325FF"/>
    <w:rsid w:val="0003760A"/>
    <w:rsid w:val="0004120C"/>
    <w:rsid w:val="0005281E"/>
    <w:rsid w:val="000536A4"/>
    <w:rsid w:val="00054797"/>
    <w:rsid w:val="00094FA3"/>
    <w:rsid w:val="000B2DD2"/>
    <w:rsid w:val="000B799F"/>
    <w:rsid w:val="000C5C52"/>
    <w:rsid w:val="000C6EAE"/>
    <w:rsid w:val="000D3A70"/>
    <w:rsid w:val="000D438C"/>
    <w:rsid w:val="000F5ED0"/>
    <w:rsid w:val="001002C8"/>
    <w:rsid w:val="00102C5D"/>
    <w:rsid w:val="001059DE"/>
    <w:rsid w:val="001240F1"/>
    <w:rsid w:val="0013730F"/>
    <w:rsid w:val="00140E7D"/>
    <w:rsid w:val="001432D3"/>
    <w:rsid w:val="001449E6"/>
    <w:rsid w:val="0015170F"/>
    <w:rsid w:val="00152158"/>
    <w:rsid w:val="0016090E"/>
    <w:rsid w:val="00162C8F"/>
    <w:rsid w:val="00174BD3"/>
    <w:rsid w:val="00182BBB"/>
    <w:rsid w:val="00190CA3"/>
    <w:rsid w:val="001910B3"/>
    <w:rsid w:val="001A6FD8"/>
    <w:rsid w:val="001A7AFC"/>
    <w:rsid w:val="001B28BD"/>
    <w:rsid w:val="001B7016"/>
    <w:rsid w:val="001C23C0"/>
    <w:rsid w:val="001C2FB2"/>
    <w:rsid w:val="001C488B"/>
    <w:rsid w:val="001C5C35"/>
    <w:rsid w:val="001C6866"/>
    <w:rsid w:val="001D37BC"/>
    <w:rsid w:val="001F22C3"/>
    <w:rsid w:val="002054F3"/>
    <w:rsid w:val="00210EC6"/>
    <w:rsid w:val="0021101F"/>
    <w:rsid w:val="00211020"/>
    <w:rsid w:val="002247F2"/>
    <w:rsid w:val="00243DD0"/>
    <w:rsid w:val="00250048"/>
    <w:rsid w:val="00261AF5"/>
    <w:rsid w:val="002714CC"/>
    <w:rsid w:val="002A7E98"/>
    <w:rsid w:val="002B46FB"/>
    <w:rsid w:val="002C1B31"/>
    <w:rsid w:val="002C2D97"/>
    <w:rsid w:val="002C7251"/>
    <w:rsid w:val="002D5C2D"/>
    <w:rsid w:val="002D5CF4"/>
    <w:rsid w:val="002E007B"/>
    <w:rsid w:val="002E6486"/>
    <w:rsid w:val="002F636D"/>
    <w:rsid w:val="00301995"/>
    <w:rsid w:val="0031010F"/>
    <w:rsid w:val="00311258"/>
    <w:rsid w:val="00313D68"/>
    <w:rsid w:val="00314870"/>
    <w:rsid w:val="00314D77"/>
    <w:rsid w:val="00315B88"/>
    <w:rsid w:val="003327BA"/>
    <w:rsid w:val="00334B08"/>
    <w:rsid w:val="003412E4"/>
    <w:rsid w:val="00351A31"/>
    <w:rsid w:val="00354BC6"/>
    <w:rsid w:val="00357ED1"/>
    <w:rsid w:val="0036344E"/>
    <w:rsid w:val="00365104"/>
    <w:rsid w:val="00376A4F"/>
    <w:rsid w:val="003770EF"/>
    <w:rsid w:val="003A1879"/>
    <w:rsid w:val="003A19C4"/>
    <w:rsid w:val="003C6D82"/>
    <w:rsid w:val="003D4CD3"/>
    <w:rsid w:val="003E026D"/>
    <w:rsid w:val="003E26A2"/>
    <w:rsid w:val="003E4EFD"/>
    <w:rsid w:val="003E5412"/>
    <w:rsid w:val="003F1361"/>
    <w:rsid w:val="003F2BDD"/>
    <w:rsid w:val="003F73E2"/>
    <w:rsid w:val="004040FF"/>
    <w:rsid w:val="004046CD"/>
    <w:rsid w:val="00415E44"/>
    <w:rsid w:val="0044521A"/>
    <w:rsid w:val="00451C7F"/>
    <w:rsid w:val="00461187"/>
    <w:rsid w:val="004675CE"/>
    <w:rsid w:val="00471476"/>
    <w:rsid w:val="0047611D"/>
    <w:rsid w:val="00481145"/>
    <w:rsid w:val="004838C4"/>
    <w:rsid w:val="004A099C"/>
    <w:rsid w:val="004A1A3A"/>
    <w:rsid w:val="004B1ABA"/>
    <w:rsid w:val="004C5348"/>
    <w:rsid w:val="004E2A13"/>
    <w:rsid w:val="004E6C36"/>
    <w:rsid w:val="004F0B82"/>
    <w:rsid w:val="004F1743"/>
    <w:rsid w:val="004F2D86"/>
    <w:rsid w:val="005001A4"/>
    <w:rsid w:val="005013F6"/>
    <w:rsid w:val="005014A5"/>
    <w:rsid w:val="00506049"/>
    <w:rsid w:val="00506136"/>
    <w:rsid w:val="00506C02"/>
    <w:rsid w:val="00506F45"/>
    <w:rsid w:val="0050752F"/>
    <w:rsid w:val="00507B18"/>
    <w:rsid w:val="0052137F"/>
    <w:rsid w:val="00521515"/>
    <w:rsid w:val="005244F4"/>
    <w:rsid w:val="00525684"/>
    <w:rsid w:val="0053089E"/>
    <w:rsid w:val="00530E71"/>
    <w:rsid w:val="00531814"/>
    <w:rsid w:val="00534A3A"/>
    <w:rsid w:val="005423E5"/>
    <w:rsid w:val="005531B6"/>
    <w:rsid w:val="005608CF"/>
    <w:rsid w:val="005717AF"/>
    <w:rsid w:val="00585182"/>
    <w:rsid w:val="0059531C"/>
    <w:rsid w:val="005954AA"/>
    <w:rsid w:val="00597E89"/>
    <w:rsid w:val="005B3B63"/>
    <w:rsid w:val="005B4154"/>
    <w:rsid w:val="005B4C0D"/>
    <w:rsid w:val="005C103B"/>
    <w:rsid w:val="005C5421"/>
    <w:rsid w:val="005C7EF1"/>
    <w:rsid w:val="005D6EEB"/>
    <w:rsid w:val="005E31B3"/>
    <w:rsid w:val="00600D97"/>
    <w:rsid w:val="00610998"/>
    <w:rsid w:val="00611D21"/>
    <w:rsid w:val="006158C5"/>
    <w:rsid w:val="00627ACF"/>
    <w:rsid w:val="00631133"/>
    <w:rsid w:val="0063129B"/>
    <w:rsid w:val="00637204"/>
    <w:rsid w:val="00645C75"/>
    <w:rsid w:val="00663481"/>
    <w:rsid w:val="0067308B"/>
    <w:rsid w:val="00677F44"/>
    <w:rsid w:val="00680EF7"/>
    <w:rsid w:val="00686A02"/>
    <w:rsid w:val="00690816"/>
    <w:rsid w:val="006933C1"/>
    <w:rsid w:val="00693F8C"/>
    <w:rsid w:val="006A1C97"/>
    <w:rsid w:val="006B1BA6"/>
    <w:rsid w:val="006C0156"/>
    <w:rsid w:val="006C1958"/>
    <w:rsid w:val="006D2B17"/>
    <w:rsid w:val="006D58F3"/>
    <w:rsid w:val="006F0B7C"/>
    <w:rsid w:val="00700534"/>
    <w:rsid w:val="0071374F"/>
    <w:rsid w:val="00716D72"/>
    <w:rsid w:val="00717576"/>
    <w:rsid w:val="00731247"/>
    <w:rsid w:val="00734F5C"/>
    <w:rsid w:val="00737A6E"/>
    <w:rsid w:val="00745364"/>
    <w:rsid w:val="00745FFC"/>
    <w:rsid w:val="00746B19"/>
    <w:rsid w:val="00747B60"/>
    <w:rsid w:val="00750202"/>
    <w:rsid w:val="00751BF0"/>
    <w:rsid w:val="00755AFD"/>
    <w:rsid w:val="00756B42"/>
    <w:rsid w:val="0076335B"/>
    <w:rsid w:val="00767B6C"/>
    <w:rsid w:val="00767ED1"/>
    <w:rsid w:val="00776F49"/>
    <w:rsid w:val="007770B9"/>
    <w:rsid w:val="00777B25"/>
    <w:rsid w:val="00786A54"/>
    <w:rsid w:val="007A0639"/>
    <w:rsid w:val="007A1782"/>
    <w:rsid w:val="007A32A4"/>
    <w:rsid w:val="007A7297"/>
    <w:rsid w:val="007B0EC7"/>
    <w:rsid w:val="007B30C1"/>
    <w:rsid w:val="007B5B85"/>
    <w:rsid w:val="007C33D9"/>
    <w:rsid w:val="007D0C27"/>
    <w:rsid w:val="007D7029"/>
    <w:rsid w:val="007E29C9"/>
    <w:rsid w:val="007E3EAD"/>
    <w:rsid w:val="007F27B5"/>
    <w:rsid w:val="007F35E8"/>
    <w:rsid w:val="00807FB9"/>
    <w:rsid w:val="00820B57"/>
    <w:rsid w:val="008425CF"/>
    <w:rsid w:val="00843ADB"/>
    <w:rsid w:val="0086575A"/>
    <w:rsid w:val="00866830"/>
    <w:rsid w:val="00870A86"/>
    <w:rsid w:val="00883224"/>
    <w:rsid w:val="008838D6"/>
    <w:rsid w:val="00883ABC"/>
    <w:rsid w:val="00883B91"/>
    <w:rsid w:val="00884341"/>
    <w:rsid w:val="0088612A"/>
    <w:rsid w:val="008949A9"/>
    <w:rsid w:val="008974F7"/>
    <w:rsid w:val="008B35D7"/>
    <w:rsid w:val="008B5A43"/>
    <w:rsid w:val="008C05BD"/>
    <w:rsid w:val="008C3CC8"/>
    <w:rsid w:val="008C7E46"/>
    <w:rsid w:val="008D3914"/>
    <w:rsid w:val="008D3C34"/>
    <w:rsid w:val="008E0C10"/>
    <w:rsid w:val="008E15EB"/>
    <w:rsid w:val="008E4A56"/>
    <w:rsid w:val="008F4A97"/>
    <w:rsid w:val="009034BF"/>
    <w:rsid w:val="00903BAF"/>
    <w:rsid w:val="00906DA5"/>
    <w:rsid w:val="00910DCA"/>
    <w:rsid w:val="00912A9F"/>
    <w:rsid w:val="00920676"/>
    <w:rsid w:val="00930943"/>
    <w:rsid w:val="00932170"/>
    <w:rsid w:val="00941F64"/>
    <w:rsid w:val="0095143C"/>
    <w:rsid w:val="00954870"/>
    <w:rsid w:val="00963940"/>
    <w:rsid w:val="009662E9"/>
    <w:rsid w:val="00972F25"/>
    <w:rsid w:val="00975E0D"/>
    <w:rsid w:val="00986233"/>
    <w:rsid w:val="00987922"/>
    <w:rsid w:val="00996EDA"/>
    <w:rsid w:val="009B676E"/>
    <w:rsid w:val="009C5A16"/>
    <w:rsid w:val="009E21F7"/>
    <w:rsid w:val="009E5719"/>
    <w:rsid w:val="00A00358"/>
    <w:rsid w:val="00A0520F"/>
    <w:rsid w:val="00A072AA"/>
    <w:rsid w:val="00A14D84"/>
    <w:rsid w:val="00A15375"/>
    <w:rsid w:val="00A15476"/>
    <w:rsid w:val="00A15E57"/>
    <w:rsid w:val="00A20619"/>
    <w:rsid w:val="00A47412"/>
    <w:rsid w:val="00A526AB"/>
    <w:rsid w:val="00A5581C"/>
    <w:rsid w:val="00A57964"/>
    <w:rsid w:val="00A6107F"/>
    <w:rsid w:val="00A701E2"/>
    <w:rsid w:val="00A97714"/>
    <w:rsid w:val="00AA0DD4"/>
    <w:rsid w:val="00AA1692"/>
    <w:rsid w:val="00AA3324"/>
    <w:rsid w:val="00AA4EAB"/>
    <w:rsid w:val="00AD6C64"/>
    <w:rsid w:val="00AD779D"/>
    <w:rsid w:val="00AF51C9"/>
    <w:rsid w:val="00B04873"/>
    <w:rsid w:val="00B07EB7"/>
    <w:rsid w:val="00B13BBB"/>
    <w:rsid w:val="00B21FDF"/>
    <w:rsid w:val="00B2573B"/>
    <w:rsid w:val="00B2607F"/>
    <w:rsid w:val="00B3152E"/>
    <w:rsid w:val="00B3614D"/>
    <w:rsid w:val="00B44213"/>
    <w:rsid w:val="00B460A6"/>
    <w:rsid w:val="00B50260"/>
    <w:rsid w:val="00B5302C"/>
    <w:rsid w:val="00B56052"/>
    <w:rsid w:val="00B90410"/>
    <w:rsid w:val="00B94990"/>
    <w:rsid w:val="00BA5A42"/>
    <w:rsid w:val="00BA63F1"/>
    <w:rsid w:val="00BA75A2"/>
    <w:rsid w:val="00BB0460"/>
    <w:rsid w:val="00BB3BFB"/>
    <w:rsid w:val="00BC12F4"/>
    <w:rsid w:val="00BC36BE"/>
    <w:rsid w:val="00BC787B"/>
    <w:rsid w:val="00BC7BE1"/>
    <w:rsid w:val="00BD513F"/>
    <w:rsid w:val="00BD60BD"/>
    <w:rsid w:val="00BD7458"/>
    <w:rsid w:val="00BE4FDE"/>
    <w:rsid w:val="00C0035D"/>
    <w:rsid w:val="00C02340"/>
    <w:rsid w:val="00C0651B"/>
    <w:rsid w:val="00C42E01"/>
    <w:rsid w:val="00C510AE"/>
    <w:rsid w:val="00C54AC2"/>
    <w:rsid w:val="00C70501"/>
    <w:rsid w:val="00C72A69"/>
    <w:rsid w:val="00C9575B"/>
    <w:rsid w:val="00CA3DAF"/>
    <w:rsid w:val="00CA5539"/>
    <w:rsid w:val="00CA6800"/>
    <w:rsid w:val="00CB298B"/>
    <w:rsid w:val="00CC2CD5"/>
    <w:rsid w:val="00CD249F"/>
    <w:rsid w:val="00CD6291"/>
    <w:rsid w:val="00CE3D64"/>
    <w:rsid w:val="00D00371"/>
    <w:rsid w:val="00D14A24"/>
    <w:rsid w:val="00D35E79"/>
    <w:rsid w:val="00D4687B"/>
    <w:rsid w:val="00D63161"/>
    <w:rsid w:val="00D730EF"/>
    <w:rsid w:val="00D80F43"/>
    <w:rsid w:val="00D93717"/>
    <w:rsid w:val="00D97920"/>
    <w:rsid w:val="00DA4AFE"/>
    <w:rsid w:val="00DB0C8E"/>
    <w:rsid w:val="00DB22EC"/>
    <w:rsid w:val="00DB74F5"/>
    <w:rsid w:val="00DD38AC"/>
    <w:rsid w:val="00DD6176"/>
    <w:rsid w:val="00DD7438"/>
    <w:rsid w:val="00DE28AF"/>
    <w:rsid w:val="00DE32BD"/>
    <w:rsid w:val="00DF0BE5"/>
    <w:rsid w:val="00DF3CFD"/>
    <w:rsid w:val="00E12D9C"/>
    <w:rsid w:val="00E16CB9"/>
    <w:rsid w:val="00E27321"/>
    <w:rsid w:val="00E273E6"/>
    <w:rsid w:val="00E349BA"/>
    <w:rsid w:val="00E479BE"/>
    <w:rsid w:val="00E52DDA"/>
    <w:rsid w:val="00E5424A"/>
    <w:rsid w:val="00E71A5B"/>
    <w:rsid w:val="00E74FF8"/>
    <w:rsid w:val="00E81975"/>
    <w:rsid w:val="00E91D8C"/>
    <w:rsid w:val="00EA691B"/>
    <w:rsid w:val="00EB378E"/>
    <w:rsid w:val="00EC4DE7"/>
    <w:rsid w:val="00EC5A0F"/>
    <w:rsid w:val="00ED4A0D"/>
    <w:rsid w:val="00EF5069"/>
    <w:rsid w:val="00F019BA"/>
    <w:rsid w:val="00F04989"/>
    <w:rsid w:val="00F06EAD"/>
    <w:rsid w:val="00F15ADC"/>
    <w:rsid w:val="00F168E7"/>
    <w:rsid w:val="00F474D1"/>
    <w:rsid w:val="00F51E0F"/>
    <w:rsid w:val="00F57B99"/>
    <w:rsid w:val="00F62451"/>
    <w:rsid w:val="00F649F7"/>
    <w:rsid w:val="00F7511A"/>
    <w:rsid w:val="00F75133"/>
    <w:rsid w:val="00F842D2"/>
    <w:rsid w:val="00F92BF5"/>
    <w:rsid w:val="00FA562B"/>
    <w:rsid w:val="00FB1A0B"/>
    <w:rsid w:val="00FB2720"/>
    <w:rsid w:val="00FB4E85"/>
    <w:rsid w:val="00FB5329"/>
    <w:rsid w:val="00FC7630"/>
    <w:rsid w:val="00FC76C4"/>
    <w:rsid w:val="00FD2908"/>
    <w:rsid w:val="00FD6C71"/>
    <w:rsid w:val="00FE39AD"/>
    <w:rsid w:val="00FF3B3A"/>
    <w:rsid w:val="00FF5754"/>
    <w:rsid w:val="00FF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30F9B18"/>
  <w15:chartTrackingRefBased/>
  <w15:docId w15:val="{3706CF99-649C-4D08-951E-DDE83096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2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rsid w:val="00BD60BD"/>
  </w:style>
  <w:style w:type="paragraph" w:customStyle="1" w:styleId="Default">
    <w:name w:val="Default"/>
    <w:rsid w:val="00BD60BD"/>
    <w:pPr>
      <w:widowControl w:val="0"/>
      <w:autoSpaceDE w:val="0"/>
      <w:autoSpaceDN w:val="0"/>
      <w:adjustRightInd w:val="0"/>
    </w:pPr>
    <w:rPr>
      <w:rFonts w:ascii="ＭＳ Ｐ明朝" w:eastAsia="ＭＳ Ｐ明朝" w:cs="ＭＳ Ｐ明朝"/>
      <w:color w:val="000000"/>
      <w:sz w:val="24"/>
      <w:szCs w:val="24"/>
    </w:rPr>
  </w:style>
  <w:style w:type="paragraph" w:styleId="a3">
    <w:name w:val="header"/>
    <w:basedOn w:val="a"/>
    <w:link w:val="a4"/>
    <w:uiPriority w:val="99"/>
    <w:unhideWhenUsed/>
    <w:rsid w:val="00BD60BD"/>
    <w:pPr>
      <w:tabs>
        <w:tab w:val="center" w:pos="4252"/>
        <w:tab w:val="right" w:pos="8504"/>
      </w:tabs>
      <w:snapToGrid w:val="0"/>
    </w:pPr>
  </w:style>
  <w:style w:type="character" w:customStyle="1" w:styleId="a4">
    <w:name w:val="ヘッダー (文字)"/>
    <w:link w:val="a3"/>
    <w:uiPriority w:val="99"/>
    <w:rsid w:val="00BD60BD"/>
    <w:rPr>
      <w:kern w:val="2"/>
      <w:sz w:val="21"/>
      <w:szCs w:val="22"/>
    </w:rPr>
  </w:style>
  <w:style w:type="paragraph" w:styleId="a5">
    <w:name w:val="footer"/>
    <w:basedOn w:val="a"/>
    <w:link w:val="a6"/>
    <w:uiPriority w:val="99"/>
    <w:unhideWhenUsed/>
    <w:rsid w:val="00BD60BD"/>
    <w:pPr>
      <w:tabs>
        <w:tab w:val="center" w:pos="4252"/>
        <w:tab w:val="right" w:pos="8504"/>
      </w:tabs>
      <w:snapToGrid w:val="0"/>
    </w:pPr>
  </w:style>
  <w:style w:type="character" w:customStyle="1" w:styleId="a6">
    <w:name w:val="フッター (文字)"/>
    <w:link w:val="a5"/>
    <w:uiPriority w:val="99"/>
    <w:rsid w:val="00BD60BD"/>
    <w:rPr>
      <w:kern w:val="2"/>
      <w:sz w:val="21"/>
      <w:szCs w:val="22"/>
    </w:rPr>
  </w:style>
  <w:style w:type="paragraph" w:styleId="a7">
    <w:name w:val="Balloon Text"/>
    <w:basedOn w:val="a"/>
    <w:link w:val="a8"/>
    <w:uiPriority w:val="99"/>
    <w:semiHidden/>
    <w:unhideWhenUsed/>
    <w:rsid w:val="00F75133"/>
    <w:rPr>
      <w:rFonts w:ascii="Arial" w:eastAsia="ＭＳ ゴシック" w:hAnsi="Arial"/>
      <w:sz w:val="18"/>
      <w:szCs w:val="18"/>
    </w:rPr>
  </w:style>
  <w:style w:type="character" w:customStyle="1" w:styleId="a8">
    <w:name w:val="吹き出し (文字)"/>
    <w:link w:val="a7"/>
    <w:uiPriority w:val="99"/>
    <w:semiHidden/>
    <w:rsid w:val="00F75133"/>
    <w:rPr>
      <w:rFonts w:ascii="Arial" w:eastAsia="ＭＳ ゴシック" w:hAnsi="Arial" w:cs="Times New Roman"/>
      <w:kern w:val="2"/>
      <w:sz w:val="18"/>
      <w:szCs w:val="18"/>
    </w:rPr>
  </w:style>
  <w:style w:type="table" w:styleId="a9">
    <w:name w:val="Table Grid"/>
    <w:basedOn w:val="a1"/>
    <w:uiPriority w:val="59"/>
    <w:rsid w:val="00F84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top">
    <w:name w:val="_istop"/>
    <w:rsid w:val="00E16CB9"/>
    <w:rPr>
      <w:rFonts w:ascii="メイリオ" w:eastAsia="メイリオ" w:hAnsi="メイリオ"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603">
      <w:bodyDiv w:val="1"/>
      <w:marLeft w:val="0"/>
      <w:marRight w:val="0"/>
      <w:marTop w:val="0"/>
      <w:marBottom w:val="0"/>
      <w:divBdr>
        <w:top w:val="none" w:sz="0" w:space="0" w:color="auto"/>
        <w:left w:val="none" w:sz="0" w:space="0" w:color="auto"/>
        <w:bottom w:val="none" w:sz="0" w:space="0" w:color="auto"/>
        <w:right w:val="none" w:sz="0" w:space="0" w:color="auto"/>
      </w:divBdr>
    </w:div>
    <w:div w:id="286934109">
      <w:bodyDiv w:val="1"/>
      <w:marLeft w:val="0"/>
      <w:marRight w:val="0"/>
      <w:marTop w:val="0"/>
      <w:marBottom w:val="0"/>
      <w:divBdr>
        <w:top w:val="none" w:sz="0" w:space="0" w:color="auto"/>
        <w:left w:val="none" w:sz="0" w:space="0" w:color="auto"/>
        <w:bottom w:val="none" w:sz="0" w:space="0" w:color="auto"/>
        <w:right w:val="none" w:sz="0" w:space="0" w:color="auto"/>
      </w:divBdr>
    </w:div>
    <w:div w:id="1845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DA2C-9635-47BA-BBF6-E3340F33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1473</Words>
  <Characters>8400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15</cp:revision>
  <cp:lastPrinted>2022-07-28T06:58:00Z</cp:lastPrinted>
  <dcterms:created xsi:type="dcterms:W3CDTF">2023-04-28T00:53:00Z</dcterms:created>
  <dcterms:modified xsi:type="dcterms:W3CDTF">2023-05-19T02:49:00Z</dcterms:modified>
</cp:coreProperties>
</file>