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8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675"/>
        <w:gridCol w:w="405"/>
        <w:gridCol w:w="1080"/>
        <w:gridCol w:w="1080"/>
        <w:gridCol w:w="270"/>
        <w:gridCol w:w="810"/>
        <w:gridCol w:w="1080"/>
        <w:gridCol w:w="945"/>
        <w:gridCol w:w="135"/>
        <w:gridCol w:w="218"/>
      </w:tblGrid>
      <w:tr w:rsidR="000D7492" w:rsidRPr="000D7492" w:rsidTr="000D7492">
        <w:trPr>
          <w:gridAfter w:val="2"/>
          <w:wAfter w:w="353" w:type="dxa"/>
          <w:trHeight w:val="435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(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様式５</w:t>
            </w: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)</w:t>
            </w:r>
          </w:p>
        </w:tc>
      </w:tr>
      <w:tr w:rsidR="000D7492" w:rsidRPr="000D7492" w:rsidTr="000D7492">
        <w:trPr>
          <w:gridAfter w:val="2"/>
          <w:wAfter w:w="353" w:type="dxa"/>
          <w:trHeight w:val="675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0D7492"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  <w:t>行政処分等調書</w:t>
            </w:r>
          </w:p>
        </w:tc>
      </w:tr>
      <w:tr w:rsidR="000D7492" w:rsidRPr="000D7492" w:rsidTr="000D7492">
        <w:trPr>
          <w:trHeight w:val="27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gridAfter w:val="2"/>
          <w:wAfter w:w="353" w:type="dxa"/>
          <w:trHeight w:val="285"/>
        </w:trPr>
        <w:tc>
          <w:tcPr>
            <w:tcW w:w="85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令和</w:t>
            </w: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年　　月　　日</w:t>
            </w: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righ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gridAfter w:val="2"/>
          <w:wAfter w:w="353" w:type="dxa"/>
          <w:trHeight w:val="6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8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商号又は名称　　　　　　　　　　　　　　　　　　　</w:t>
            </w: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gridAfter w:val="2"/>
          <w:wAfter w:w="353" w:type="dxa"/>
          <w:trHeight w:val="61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処分等名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処分等内容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処分等日</w:t>
            </w:r>
          </w:p>
        </w:tc>
      </w:tr>
      <w:tr w:rsidR="000D7492" w:rsidRPr="000D7492" w:rsidTr="000D7492">
        <w:trPr>
          <w:gridAfter w:val="2"/>
          <w:wAfter w:w="353" w:type="dxa"/>
          <w:trHeight w:val="151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D7492" w:rsidRPr="000D7492" w:rsidTr="000D7492">
        <w:trPr>
          <w:gridAfter w:val="2"/>
          <w:wAfter w:w="353" w:type="dxa"/>
          <w:trHeight w:val="151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D7492" w:rsidRPr="000D7492" w:rsidTr="000D7492">
        <w:trPr>
          <w:gridAfter w:val="2"/>
          <w:wAfter w:w="353" w:type="dxa"/>
          <w:trHeight w:val="1515"/>
        </w:trPr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8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＊過去５</w:t>
            </w: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年以内に営業上の行政処分や事故を起こした内容を記入すること。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7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0D7492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＊処分や事故等の経歴がない場合は、「なし」と記入すること。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D7492" w:rsidRPr="000D7492" w:rsidTr="000D7492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492" w:rsidRPr="000D7492" w:rsidRDefault="000D7492" w:rsidP="000D749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847669" w:rsidRPr="000D7492" w:rsidRDefault="00847669"/>
    <w:sectPr w:rsidR="00847669" w:rsidRPr="000D74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92"/>
    <w:rsid w:val="000D7492"/>
    <w:rsid w:val="004E20E7"/>
    <w:rsid w:val="0084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D0DEB"/>
  <w15:chartTrackingRefBased/>
  <w15:docId w15:val="{68C26F4A-DF88-43AF-8FAC-0E0F0AFE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0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亀岡市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1</cp:revision>
  <dcterms:created xsi:type="dcterms:W3CDTF">2021-12-06T02:57:00Z</dcterms:created>
  <dcterms:modified xsi:type="dcterms:W3CDTF">2021-12-06T02:58:00Z</dcterms:modified>
</cp:coreProperties>
</file>