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AE" w:rsidRDefault="005255AE" w:rsidP="00D40D64">
      <w:r>
        <w:rPr>
          <w:rFonts w:hint="eastAsia"/>
        </w:rPr>
        <w:t>第２号様式（第３条関係）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658"/>
        <w:gridCol w:w="434"/>
        <w:gridCol w:w="2212"/>
        <w:gridCol w:w="5711"/>
      </w:tblGrid>
      <w:tr w:rsidR="009F1AE7" w:rsidRPr="00A574ED" w:rsidTr="00C46D3A">
        <w:tc>
          <w:tcPr>
            <w:tcW w:w="9015" w:type="dxa"/>
            <w:gridSpan w:val="4"/>
            <w:shd w:val="clear" w:color="auto" w:fill="auto"/>
          </w:tcPr>
          <w:p w:rsidR="009F1AE7" w:rsidRPr="00A574ED" w:rsidRDefault="009F1AE7" w:rsidP="00C46D3A">
            <w:pPr>
              <w:jc w:val="center"/>
              <w:rPr>
                <w:sz w:val="28"/>
                <w:szCs w:val="32"/>
              </w:rPr>
            </w:pPr>
            <w:r w:rsidRPr="00A574ED">
              <w:rPr>
                <w:rFonts w:hint="eastAsia"/>
                <w:sz w:val="28"/>
                <w:szCs w:val="32"/>
              </w:rPr>
              <w:t>開発行為等の概要標識</w:t>
            </w:r>
          </w:p>
          <w:p w:rsidR="009F1AE7" w:rsidRDefault="009F1AE7" w:rsidP="00D40D64"/>
          <w:p w:rsidR="00F92CDF" w:rsidRPr="00C46D3A" w:rsidRDefault="00F92CDF" w:rsidP="00D40D64"/>
          <w:p w:rsidR="009F1AE7" w:rsidRPr="00A574ED" w:rsidRDefault="009F1AE7" w:rsidP="00D40D64">
            <w:r w:rsidRPr="00A574ED">
              <w:rPr>
                <w:rFonts w:hint="eastAsia"/>
              </w:rPr>
              <w:t xml:space="preserve">　　　　　　　　　　　　　　　　　　　　　　設置年月日　　　　　年　　月　　日</w:t>
            </w:r>
          </w:p>
          <w:p w:rsidR="009F1AE7" w:rsidRPr="00A574ED" w:rsidRDefault="009F1AE7" w:rsidP="00D40D64"/>
          <w:p w:rsidR="009F1AE7" w:rsidRPr="00A574ED" w:rsidRDefault="009F1AE7" w:rsidP="00D40D64"/>
          <w:p w:rsidR="009F1AE7" w:rsidRPr="00A574ED" w:rsidRDefault="009F1AE7" w:rsidP="00D40D64">
            <w:r w:rsidRPr="00A574ED">
              <w:rPr>
                <w:rFonts w:hint="eastAsia"/>
              </w:rPr>
              <w:t xml:space="preserve">　この標識は、亀岡市宅地開発等に関する条例第１１条に基づき、近隣住民の方へ事業計画の概要を周知するために設置するものです。</w:t>
            </w:r>
          </w:p>
        </w:tc>
      </w:tr>
      <w:tr w:rsidR="009F1AE7"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9F1AE7" w:rsidRPr="00A574ED" w:rsidRDefault="009F1AE7" w:rsidP="00C46D3A">
            <w:pPr>
              <w:jc w:val="center"/>
              <w:rPr>
                <w:rFonts w:cs="ＭＳ Ｐゴシック"/>
              </w:rPr>
            </w:pPr>
            <w:r w:rsidRPr="00A574ED">
              <w:rPr>
                <w:rFonts w:cs="ＭＳ Ｐゴシック" w:hint="eastAsia"/>
              </w:rPr>
              <w:t>開　発　行　為　等　の　概　要</w:t>
            </w:r>
          </w:p>
        </w:tc>
        <w:tc>
          <w:tcPr>
            <w:tcW w:w="434" w:type="dxa"/>
            <w:tcBorders>
              <w:top w:val="single" w:sz="4" w:space="0" w:color="auto"/>
              <w:left w:val="single" w:sz="4" w:space="0" w:color="auto"/>
              <w:bottom w:val="single" w:sz="4" w:space="0" w:color="000000"/>
            </w:tcBorders>
            <w:shd w:val="clear" w:color="auto" w:fill="auto"/>
            <w:vAlign w:val="center"/>
          </w:tcPr>
          <w:p w:rsidR="009F1AE7" w:rsidRPr="00A574ED" w:rsidRDefault="009F1AE7" w:rsidP="00D40D64">
            <w:pPr>
              <w:rPr>
                <w:rFonts w:cs="ＭＳ Ｐゴシック"/>
              </w:rPr>
            </w:pPr>
            <w:r w:rsidRPr="00A574ED">
              <w:rPr>
                <w:rFonts w:cs="ＭＳ Ｐゴシック" w:hint="eastAsia"/>
              </w:rPr>
              <w:t>１</w:t>
            </w:r>
          </w:p>
        </w:tc>
        <w:tc>
          <w:tcPr>
            <w:tcW w:w="2212" w:type="dxa"/>
            <w:tcBorders>
              <w:top w:val="single" w:sz="4" w:space="0" w:color="auto"/>
              <w:left w:val="nil"/>
              <w:bottom w:val="single" w:sz="4" w:space="0" w:color="000000"/>
              <w:right w:val="single" w:sz="4" w:space="0" w:color="000000"/>
            </w:tcBorders>
            <w:shd w:val="clear" w:color="auto" w:fill="auto"/>
            <w:vAlign w:val="center"/>
          </w:tcPr>
          <w:p w:rsidR="009F1AE7" w:rsidRPr="00A574ED" w:rsidRDefault="00520E3A" w:rsidP="00862189">
            <w:pPr>
              <w:jc w:val="distribute"/>
              <w:rPr>
                <w:rFonts w:cs="ＭＳ Ｐゴシック"/>
              </w:rPr>
            </w:pPr>
            <w:r>
              <w:rPr>
                <w:rFonts w:cs="ＭＳ Ｐゴシック" w:hint="eastAsia"/>
              </w:rPr>
              <w:t>事業</w:t>
            </w:r>
            <w:r w:rsidR="009F1AE7">
              <w:rPr>
                <w:rFonts w:cs="ＭＳ Ｐゴシック" w:hint="eastAsia"/>
              </w:rPr>
              <w:t>者</w:t>
            </w:r>
          </w:p>
        </w:tc>
        <w:tc>
          <w:tcPr>
            <w:tcW w:w="5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AE7" w:rsidRPr="00633EA0" w:rsidRDefault="001E1CC3" w:rsidP="00D40D64">
            <w:pPr>
              <w:rPr>
                <w:rFonts w:cs="ＭＳ Ｐゴシック"/>
                <w:szCs w:val="20"/>
              </w:rPr>
            </w:pPr>
            <w:r w:rsidRPr="00633EA0">
              <w:rPr>
                <w:rFonts w:cs="ＭＳ Ｐゴシック" w:hint="eastAsia"/>
                <w:szCs w:val="20"/>
              </w:rPr>
              <w:t>住所</w:t>
            </w:r>
          </w:p>
          <w:p w:rsidR="001E1CC3" w:rsidRPr="00A574ED" w:rsidRDefault="001E1CC3" w:rsidP="00D40D64">
            <w:pPr>
              <w:rPr>
                <w:rFonts w:cs="ＭＳ Ｐゴシック"/>
                <w:sz w:val="20"/>
                <w:szCs w:val="20"/>
              </w:rPr>
            </w:pPr>
            <w:r w:rsidRPr="00633EA0">
              <w:rPr>
                <w:rFonts w:cs="ＭＳ Ｐゴシック" w:hint="eastAsia"/>
                <w:szCs w:val="20"/>
              </w:rPr>
              <w:t>氏名</w:t>
            </w: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right w:val="single" w:sz="4" w:space="0" w:color="auto"/>
            </w:tcBorders>
            <w:shd w:val="clear" w:color="auto" w:fill="auto"/>
            <w:noWrap/>
            <w:textDirection w:val="tbRlV"/>
            <w:vAlign w:val="center"/>
            <w:hideMark/>
          </w:tcPr>
          <w:p w:rsidR="0091250E" w:rsidRPr="00A574ED" w:rsidRDefault="0091250E" w:rsidP="00D40D64">
            <w:pPr>
              <w:rPr>
                <w:rFonts w:cs="ＭＳ Ｐゴシック"/>
              </w:rPr>
            </w:pPr>
          </w:p>
        </w:tc>
        <w:tc>
          <w:tcPr>
            <w:tcW w:w="434" w:type="dxa"/>
            <w:tcBorders>
              <w:top w:val="single" w:sz="4" w:space="0" w:color="auto"/>
              <w:left w:val="single" w:sz="4" w:space="0" w:color="auto"/>
              <w:bottom w:val="single" w:sz="4" w:space="0" w:color="000000"/>
            </w:tcBorders>
            <w:shd w:val="clear" w:color="auto" w:fill="auto"/>
            <w:vAlign w:val="center"/>
            <w:hideMark/>
          </w:tcPr>
          <w:p w:rsidR="0091250E" w:rsidRPr="00A574ED" w:rsidRDefault="0091250E" w:rsidP="00D40D64">
            <w:pPr>
              <w:rPr>
                <w:rFonts w:cs="ＭＳ Ｐゴシック"/>
              </w:rPr>
            </w:pPr>
            <w:r w:rsidRPr="00A574ED">
              <w:rPr>
                <w:rFonts w:cs="ＭＳ Ｐゴシック" w:hint="eastAsia"/>
              </w:rPr>
              <w:t>２</w:t>
            </w:r>
          </w:p>
        </w:tc>
        <w:tc>
          <w:tcPr>
            <w:tcW w:w="2212" w:type="dxa"/>
            <w:tcBorders>
              <w:top w:val="single" w:sz="4" w:space="0" w:color="auto"/>
              <w:left w:val="nil"/>
              <w:bottom w:val="single" w:sz="4" w:space="0" w:color="000000"/>
              <w:right w:val="single" w:sz="4" w:space="0" w:color="000000"/>
            </w:tcBorders>
            <w:shd w:val="clear" w:color="auto" w:fill="auto"/>
            <w:vAlign w:val="center"/>
          </w:tcPr>
          <w:p w:rsidR="0091250E" w:rsidRPr="00A574ED" w:rsidRDefault="0091250E" w:rsidP="00862189">
            <w:pPr>
              <w:jc w:val="distribute"/>
              <w:rPr>
                <w:rFonts w:cs="ＭＳ Ｐゴシック"/>
              </w:rPr>
            </w:pPr>
            <w:r w:rsidRPr="00A574ED">
              <w:rPr>
                <w:rFonts w:cs="ＭＳ Ｐゴシック" w:hint="eastAsia"/>
              </w:rPr>
              <w:t>条例協議の種別</w:t>
            </w:r>
          </w:p>
          <w:p w:rsidR="0091250E" w:rsidRPr="00A574ED" w:rsidRDefault="0091250E" w:rsidP="00862189">
            <w:pPr>
              <w:jc w:val="center"/>
              <w:rPr>
                <w:rFonts w:cs="ＭＳ Ｐゴシック"/>
              </w:rPr>
            </w:pPr>
            <w:r w:rsidRPr="00A574ED">
              <w:rPr>
                <w:rFonts w:cs="ＭＳ Ｐゴシック" w:hint="eastAsia"/>
              </w:rPr>
              <w:t>（条例第３条）</w:t>
            </w:r>
          </w:p>
        </w:tc>
        <w:tc>
          <w:tcPr>
            <w:tcW w:w="5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50E" w:rsidRPr="008F238E" w:rsidRDefault="00A62749" w:rsidP="00A62749">
            <w:pPr>
              <w:rPr>
                <w:rFonts w:cs="ＭＳ Ｐゴシック"/>
                <w:szCs w:val="20"/>
              </w:rPr>
            </w:pPr>
            <w:r>
              <w:rPr>
                <w:rFonts w:cs="ＭＳ Ｐゴシック" w:hint="eastAsia"/>
                <w:szCs w:val="20"/>
              </w:rPr>
              <w:t xml:space="preserve">　</w:t>
            </w:r>
            <w:r w:rsidR="0091250E" w:rsidRPr="008F238E">
              <w:rPr>
                <w:rFonts w:cs="ＭＳ Ｐゴシック" w:hint="eastAsia"/>
                <w:szCs w:val="20"/>
              </w:rPr>
              <w:t xml:space="preserve">□１号協議 </w:t>
            </w:r>
            <w:r w:rsidR="0091250E">
              <w:rPr>
                <w:rFonts w:cs="ＭＳ Ｐゴシック" w:hint="eastAsia"/>
                <w:szCs w:val="20"/>
              </w:rPr>
              <w:t xml:space="preserve">　　</w:t>
            </w:r>
            <w:r w:rsidR="0091250E" w:rsidRPr="008F238E">
              <w:rPr>
                <w:rFonts w:cs="ＭＳ Ｐゴシック" w:hint="eastAsia"/>
                <w:szCs w:val="20"/>
              </w:rPr>
              <w:t>□</w:t>
            </w:r>
            <w:r w:rsidR="0091250E">
              <w:rPr>
                <w:rFonts w:cs="ＭＳ Ｐゴシック" w:hint="eastAsia"/>
                <w:szCs w:val="20"/>
              </w:rPr>
              <w:t xml:space="preserve">２号協議　　</w:t>
            </w:r>
            <w:r w:rsidR="0091250E" w:rsidRPr="008F238E">
              <w:rPr>
                <w:rFonts w:cs="ＭＳ Ｐゴシック" w:hint="eastAsia"/>
                <w:szCs w:val="20"/>
              </w:rPr>
              <w:t xml:space="preserve">　□３号協議</w:t>
            </w: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right w:val="single" w:sz="4" w:space="0" w:color="auto"/>
            </w:tcBorders>
            <w:vAlign w:val="center"/>
            <w:hideMark/>
          </w:tcPr>
          <w:p w:rsidR="0091250E" w:rsidRPr="00A574ED" w:rsidRDefault="0091250E" w:rsidP="00D40D64">
            <w:pPr>
              <w:rPr>
                <w:rFonts w:cs="ＭＳ Ｐゴシック"/>
              </w:rPr>
            </w:pPr>
          </w:p>
        </w:tc>
        <w:tc>
          <w:tcPr>
            <w:tcW w:w="434" w:type="dxa"/>
            <w:tcBorders>
              <w:top w:val="nil"/>
              <w:left w:val="nil"/>
              <w:bottom w:val="single" w:sz="4" w:space="0" w:color="auto"/>
              <w:right w:val="nil"/>
            </w:tcBorders>
            <w:shd w:val="clear" w:color="auto" w:fill="auto"/>
            <w:noWrap/>
            <w:vAlign w:val="center"/>
            <w:hideMark/>
          </w:tcPr>
          <w:p w:rsidR="0091250E" w:rsidRPr="00A574ED" w:rsidRDefault="0091250E" w:rsidP="00D40D64">
            <w:pPr>
              <w:rPr>
                <w:rFonts w:cs="ＭＳ Ｐゴシック"/>
              </w:rPr>
            </w:pPr>
            <w:r w:rsidRPr="00A574ED">
              <w:rPr>
                <w:rFonts w:cs="ＭＳ Ｐゴシック" w:hint="eastAsia"/>
              </w:rPr>
              <w:t>３</w:t>
            </w:r>
          </w:p>
        </w:tc>
        <w:tc>
          <w:tcPr>
            <w:tcW w:w="2212" w:type="dxa"/>
            <w:tcBorders>
              <w:top w:val="single" w:sz="4" w:space="0" w:color="auto"/>
              <w:left w:val="nil"/>
              <w:bottom w:val="single" w:sz="4" w:space="0" w:color="auto"/>
              <w:right w:val="single" w:sz="4" w:space="0" w:color="000000"/>
            </w:tcBorders>
            <w:shd w:val="clear" w:color="auto" w:fill="auto"/>
            <w:noWrap/>
            <w:vAlign w:val="center"/>
            <w:hideMark/>
          </w:tcPr>
          <w:p w:rsidR="0091250E" w:rsidRPr="00A574ED" w:rsidRDefault="0091250E" w:rsidP="00862189">
            <w:pPr>
              <w:jc w:val="distribute"/>
              <w:rPr>
                <w:rFonts w:cs="ＭＳ Ｐゴシック"/>
              </w:rPr>
            </w:pPr>
            <w:r w:rsidRPr="00A574ED">
              <w:rPr>
                <w:rFonts w:cs="ＭＳ Ｐゴシック" w:hint="eastAsia"/>
              </w:rPr>
              <w:t>開発行為等の</w:t>
            </w:r>
          </w:p>
          <w:p w:rsidR="0091250E" w:rsidRPr="00A574ED" w:rsidRDefault="0091250E" w:rsidP="00862189">
            <w:pPr>
              <w:jc w:val="distribute"/>
              <w:rPr>
                <w:rFonts w:cs="ＭＳ Ｐゴシック"/>
              </w:rPr>
            </w:pPr>
            <w:r w:rsidRPr="00A574ED">
              <w:rPr>
                <w:rFonts w:cs="ＭＳ Ｐゴシック" w:hint="eastAsia"/>
              </w:rPr>
              <w:t>地域の名称</w:t>
            </w:r>
          </w:p>
        </w:tc>
        <w:tc>
          <w:tcPr>
            <w:tcW w:w="5711" w:type="dxa"/>
            <w:tcBorders>
              <w:top w:val="nil"/>
              <w:left w:val="nil"/>
              <w:bottom w:val="single" w:sz="4" w:space="0" w:color="auto"/>
              <w:right w:val="single" w:sz="4" w:space="0" w:color="auto"/>
            </w:tcBorders>
            <w:shd w:val="clear" w:color="auto" w:fill="auto"/>
            <w:noWrap/>
            <w:vAlign w:val="center"/>
            <w:hideMark/>
          </w:tcPr>
          <w:p w:rsidR="0091250E" w:rsidRPr="009175E5" w:rsidRDefault="0091250E" w:rsidP="00D40D64">
            <w:pPr>
              <w:rPr>
                <w:rFonts w:cs="ＭＳ Ｐゴシック"/>
              </w:rPr>
            </w:pPr>
          </w:p>
          <w:p w:rsidR="0091250E" w:rsidRPr="00A574ED" w:rsidRDefault="0091250E" w:rsidP="00D40D64">
            <w:pPr>
              <w:rPr>
                <w:rFonts w:cs="ＭＳ Ｐゴシック"/>
              </w:rPr>
            </w:pPr>
            <w:r>
              <w:rPr>
                <w:rFonts w:cs="ＭＳ Ｐゴシック" w:hint="eastAsia"/>
              </w:rPr>
              <w:t>（関連区域</w:t>
            </w:r>
            <w:r w:rsidRPr="00A574ED">
              <w:rPr>
                <w:rFonts w:cs="ＭＳ Ｐゴシック" w:hint="eastAsia"/>
              </w:rPr>
              <w:t xml:space="preserve">　</w:t>
            </w:r>
            <w:r>
              <w:rPr>
                <w:rFonts w:cs="ＭＳ Ｐゴシック" w:hint="eastAsia"/>
              </w:rPr>
              <w:t xml:space="preserve">　</w:t>
            </w:r>
            <w:r w:rsidRPr="00A574ED">
              <w:rPr>
                <w:rFonts w:cs="ＭＳ Ｐゴシック" w:hint="eastAsia"/>
              </w:rPr>
              <w:t xml:space="preserve">　　　　　　　</w:t>
            </w:r>
            <w:r w:rsidR="00A62749">
              <w:rPr>
                <w:rFonts w:cs="ＭＳ Ｐゴシック" w:hint="eastAsia"/>
              </w:rPr>
              <w:t xml:space="preserve">　　</w:t>
            </w:r>
            <w:r w:rsidRPr="00A574ED">
              <w:rPr>
                <w:rFonts w:cs="ＭＳ Ｐゴシック" w:hint="eastAsia"/>
              </w:rPr>
              <w:t xml:space="preserve">　　　　　　　　）</w:t>
            </w: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right w:val="single" w:sz="4" w:space="0" w:color="auto"/>
            </w:tcBorders>
            <w:vAlign w:val="center"/>
            <w:hideMark/>
          </w:tcPr>
          <w:p w:rsidR="0091250E" w:rsidRPr="00A574ED" w:rsidRDefault="0091250E" w:rsidP="00D40D64">
            <w:pPr>
              <w:rPr>
                <w:rFonts w:cs="ＭＳ Ｐゴシック"/>
              </w:rPr>
            </w:pPr>
          </w:p>
        </w:tc>
        <w:tc>
          <w:tcPr>
            <w:tcW w:w="434" w:type="dxa"/>
            <w:tcBorders>
              <w:top w:val="nil"/>
              <w:left w:val="nil"/>
              <w:bottom w:val="single" w:sz="4" w:space="0" w:color="auto"/>
              <w:right w:val="nil"/>
            </w:tcBorders>
            <w:shd w:val="clear" w:color="auto" w:fill="auto"/>
            <w:noWrap/>
            <w:vAlign w:val="center"/>
            <w:hideMark/>
          </w:tcPr>
          <w:p w:rsidR="0091250E" w:rsidRPr="00A574ED" w:rsidRDefault="0091250E" w:rsidP="00D40D64">
            <w:pPr>
              <w:rPr>
                <w:rFonts w:cs="ＭＳ Ｐゴシック"/>
              </w:rPr>
            </w:pPr>
            <w:r w:rsidRPr="00A574ED">
              <w:rPr>
                <w:rFonts w:cs="ＭＳ Ｐゴシック" w:hint="eastAsia"/>
              </w:rPr>
              <w:t>４</w:t>
            </w:r>
          </w:p>
        </w:tc>
        <w:tc>
          <w:tcPr>
            <w:tcW w:w="2212" w:type="dxa"/>
            <w:tcBorders>
              <w:top w:val="single" w:sz="4" w:space="0" w:color="auto"/>
              <w:left w:val="nil"/>
              <w:bottom w:val="single" w:sz="4" w:space="0" w:color="auto"/>
              <w:right w:val="single" w:sz="4" w:space="0" w:color="000000"/>
            </w:tcBorders>
            <w:shd w:val="clear" w:color="auto" w:fill="auto"/>
            <w:noWrap/>
            <w:vAlign w:val="center"/>
            <w:hideMark/>
          </w:tcPr>
          <w:p w:rsidR="0091250E" w:rsidRPr="00A574ED" w:rsidRDefault="0091250E" w:rsidP="00862189">
            <w:pPr>
              <w:jc w:val="distribute"/>
              <w:rPr>
                <w:rFonts w:cs="ＭＳ Ｐゴシック"/>
              </w:rPr>
            </w:pPr>
            <w:r w:rsidRPr="00A574ED">
              <w:rPr>
                <w:rFonts w:cs="ＭＳ Ｐゴシック" w:hint="eastAsia"/>
              </w:rPr>
              <w:t>開発行為等の</w:t>
            </w:r>
          </w:p>
          <w:p w:rsidR="0091250E" w:rsidRPr="00A574ED" w:rsidRDefault="0091250E" w:rsidP="00862189">
            <w:pPr>
              <w:jc w:val="distribute"/>
              <w:rPr>
                <w:rFonts w:cs="ＭＳ Ｐゴシック"/>
              </w:rPr>
            </w:pPr>
            <w:r w:rsidRPr="00A574ED">
              <w:rPr>
                <w:rFonts w:cs="ＭＳ Ｐゴシック" w:hint="eastAsia"/>
              </w:rPr>
              <w:t>区域の面積</w:t>
            </w:r>
          </w:p>
        </w:tc>
        <w:tc>
          <w:tcPr>
            <w:tcW w:w="5711" w:type="dxa"/>
            <w:tcBorders>
              <w:top w:val="nil"/>
              <w:left w:val="nil"/>
              <w:bottom w:val="single" w:sz="4" w:space="0" w:color="auto"/>
              <w:right w:val="single" w:sz="4" w:space="0" w:color="auto"/>
            </w:tcBorders>
            <w:shd w:val="clear" w:color="auto" w:fill="auto"/>
            <w:noWrap/>
            <w:vAlign w:val="center"/>
            <w:hideMark/>
          </w:tcPr>
          <w:p w:rsidR="008B63F6" w:rsidRDefault="0091250E" w:rsidP="00D40D64">
            <w:pPr>
              <w:rPr>
                <w:rFonts w:cs="ＭＳ Ｐゴシック"/>
              </w:rPr>
            </w:pPr>
            <w:r>
              <w:rPr>
                <w:rFonts w:cs="ＭＳ Ｐゴシック" w:hint="eastAsia"/>
              </w:rPr>
              <w:t xml:space="preserve">　　</w:t>
            </w:r>
            <w:r w:rsidR="008B63F6">
              <w:rPr>
                <w:rFonts w:cs="ＭＳ Ｐゴシック" w:hint="eastAsia"/>
              </w:rPr>
              <w:t xml:space="preserve">　　　　　　　　　　　</w:t>
            </w:r>
            <w:r w:rsidR="00A62749">
              <w:rPr>
                <w:rFonts w:cs="ＭＳ Ｐゴシック" w:hint="eastAsia"/>
              </w:rPr>
              <w:t xml:space="preserve">　　</w:t>
            </w:r>
            <w:r w:rsidR="008B63F6">
              <w:rPr>
                <w:rFonts w:cs="ＭＳ Ｐゴシック" w:hint="eastAsia"/>
              </w:rPr>
              <w:t xml:space="preserve">　　　</w:t>
            </w:r>
            <w:r w:rsidR="008B63F6" w:rsidRPr="00A574ED">
              <w:rPr>
                <w:rFonts w:cs="ＭＳ Ｐゴシック" w:hint="eastAsia"/>
              </w:rPr>
              <w:t>平方メートル</w:t>
            </w:r>
          </w:p>
          <w:p w:rsidR="0091250E" w:rsidRPr="00A574ED" w:rsidRDefault="008B63F6" w:rsidP="00D40D64">
            <w:pPr>
              <w:rPr>
                <w:rFonts w:cs="ＭＳ Ｐゴシック"/>
              </w:rPr>
            </w:pPr>
            <w:r>
              <w:rPr>
                <w:rFonts w:cs="ＭＳ Ｐゴシック" w:hint="eastAsia"/>
              </w:rPr>
              <w:t>（関連区域</w:t>
            </w:r>
            <w:r w:rsidRPr="00A574ED">
              <w:rPr>
                <w:rFonts w:cs="ＭＳ Ｐゴシック" w:hint="eastAsia"/>
              </w:rPr>
              <w:t xml:space="preserve">　</w:t>
            </w:r>
            <w:r>
              <w:rPr>
                <w:rFonts w:cs="ＭＳ Ｐゴシック" w:hint="eastAsia"/>
              </w:rPr>
              <w:t xml:space="preserve">　　　　　　　</w:t>
            </w:r>
            <w:r w:rsidR="00A62749">
              <w:rPr>
                <w:rFonts w:cs="ＭＳ Ｐゴシック" w:hint="eastAsia"/>
              </w:rPr>
              <w:t xml:space="preserve">　　</w:t>
            </w:r>
            <w:r>
              <w:rPr>
                <w:rFonts w:cs="ＭＳ Ｐゴシック" w:hint="eastAsia"/>
              </w:rPr>
              <w:t xml:space="preserve">　　　</w:t>
            </w:r>
            <w:r w:rsidRPr="00A574ED">
              <w:rPr>
                <w:rFonts w:cs="ＭＳ Ｐゴシック" w:hint="eastAsia"/>
              </w:rPr>
              <w:t>平方メートル）</w:t>
            </w: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right w:val="single" w:sz="4" w:space="0" w:color="auto"/>
            </w:tcBorders>
            <w:vAlign w:val="center"/>
            <w:hideMark/>
          </w:tcPr>
          <w:p w:rsidR="0091250E" w:rsidRPr="00A574ED" w:rsidRDefault="0091250E" w:rsidP="00D40D64">
            <w:pPr>
              <w:rPr>
                <w:rFonts w:cs="ＭＳ Ｐゴシック"/>
              </w:rPr>
            </w:pPr>
          </w:p>
        </w:tc>
        <w:tc>
          <w:tcPr>
            <w:tcW w:w="434" w:type="dxa"/>
            <w:tcBorders>
              <w:top w:val="nil"/>
              <w:left w:val="nil"/>
              <w:bottom w:val="single" w:sz="4" w:space="0" w:color="auto"/>
              <w:right w:val="nil"/>
            </w:tcBorders>
            <w:shd w:val="clear" w:color="auto" w:fill="auto"/>
            <w:noWrap/>
            <w:vAlign w:val="center"/>
          </w:tcPr>
          <w:p w:rsidR="0091250E" w:rsidRPr="00A574ED" w:rsidRDefault="0091250E" w:rsidP="00D40D64">
            <w:pPr>
              <w:rPr>
                <w:rFonts w:cs="ＭＳ Ｐゴシック"/>
              </w:rPr>
            </w:pPr>
            <w:r w:rsidRPr="00A574ED">
              <w:rPr>
                <w:rFonts w:cs="ＭＳ Ｐゴシック" w:hint="eastAsia"/>
              </w:rPr>
              <w:t>５</w:t>
            </w:r>
          </w:p>
        </w:tc>
        <w:tc>
          <w:tcPr>
            <w:tcW w:w="2212" w:type="dxa"/>
            <w:tcBorders>
              <w:top w:val="single" w:sz="4" w:space="0" w:color="auto"/>
              <w:left w:val="nil"/>
              <w:right w:val="single" w:sz="4" w:space="0" w:color="000000"/>
            </w:tcBorders>
            <w:shd w:val="clear" w:color="auto" w:fill="auto"/>
            <w:vAlign w:val="center"/>
          </w:tcPr>
          <w:p w:rsidR="0091250E" w:rsidRPr="00A574ED" w:rsidRDefault="0091250E" w:rsidP="00862189">
            <w:pPr>
              <w:jc w:val="distribute"/>
              <w:rPr>
                <w:rFonts w:cs="ＭＳ Ｐゴシック"/>
              </w:rPr>
            </w:pPr>
            <w:r w:rsidRPr="00A574ED">
              <w:rPr>
                <w:rFonts w:cs="ＭＳ Ｐゴシック" w:hint="eastAsia"/>
              </w:rPr>
              <w:t>予定建築物</w:t>
            </w:r>
            <w:r w:rsidR="007A2D89">
              <w:rPr>
                <w:rFonts w:cs="ＭＳ Ｐゴシック" w:hint="eastAsia"/>
              </w:rPr>
              <w:t>等</w:t>
            </w:r>
            <w:r w:rsidRPr="00A574ED">
              <w:rPr>
                <w:rFonts w:cs="ＭＳ Ｐゴシック" w:hint="eastAsia"/>
              </w:rPr>
              <w:t>の用途</w:t>
            </w:r>
          </w:p>
        </w:tc>
        <w:tc>
          <w:tcPr>
            <w:tcW w:w="5711" w:type="dxa"/>
            <w:tcBorders>
              <w:top w:val="nil"/>
              <w:left w:val="nil"/>
              <w:bottom w:val="single" w:sz="4" w:space="0" w:color="auto"/>
              <w:right w:val="single" w:sz="4" w:space="0" w:color="auto"/>
            </w:tcBorders>
            <w:shd w:val="clear" w:color="auto" w:fill="auto"/>
            <w:noWrap/>
            <w:vAlign w:val="center"/>
          </w:tcPr>
          <w:p w:rsidR="0091250E" w:rsidRPr="00A574ED" w:rsidRDefault="0091250E" w:rsidP="00D40D64">
            <w:pPr>
              <w:rPr>
                <w:rFonts w:cs="ＭＳ Ｐゴシック"/>
              </w:rPr>
            </w:pP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right w:val="single" w:sz="4" w:space="0" w:color="auto"/>
            </w:tcBorders>
            <w:vAlign w:val="center"/>
            <w:hideMark/>
          </w:tcPr>
          <w:p w:rsidR="0091250E" w:rsidRPr="00A574ED" w:rsidRDefault="0091250E" w:rsidP="00D40D64">
            <w:pPr>
              <w:rPr>
                <w:rFonts w:cs="ＭＳ Ｐゴシック"/>
              </w:rPr>
            </w:pPr>
          </w:p>
        </w:tc>
        <w:tc>
          <w:tcPr>
            <w:tcW w:w="434" w:type="dxa"/>
            <w:tcBorders>
              <w:top w:val="single" w:sz="4" w:space="0" w:color="auto"/>
              <w:left w:val="nil"/>
              <w:bottom w:val="single" w:sz="4" w:space="0" w:color="auto"/>
              <w:right w:val="nil"/>
            </w:tcBorders>
            <w:shd w:val="clear" w:color="auto" w:fill="auto"/>
            <w:noWrap/>
            <w:vAlign w:val="center"/>
            <w:hideMark/>
          </w:tcPr>
          <w:p w:rsidR="0091250E" w:rsidRPr="00A574ED" w:rsidRDefault="0091250E" w:rsidP="00D40D64">
            <w:pPr>
              <w:rPr>
                <w:rFonts w:cs="ＭＳ Ｐゴシック"/>
              </w:rPr>
            </w:pPr>
            <w:r w:rsidRPr="00A574ED">
              <w:rPr>
                <w:rFonts w:cs="ＭＳ Ｐゴシック" w:hint="eastAsia"/>
              </w:rPr>
              <w:t>６</w:t>
            </w:r>
          </w:p>
        </w:tc>
        <w:tc>
          <w:tcPr>
            <w:tcW w:w="2212" w:type="dxa"/>
            <w:tcBorders>
              <w:top w:val="single" w:sz="4" w:space="0" w:color="auto"/>
              <w:left w:val="nil"/>
              <w:bottom w:val="single" w:sz="4" w:space="0" w:color="auto"/>
              <w:right w:val="single" w:sz="4" w:space="0" w:color="000000"/>
            </w:tcBorders>
            <w:shd w:val="clear" w:color="auto" w:fill="auto"/>
            <w:noWrap/>
            <w:vAlign w:val="center"/>
            <w:hideMark/>
          </w:tcPr>
          <w:p w:rsidR="0091250E" w:rsidRPr="00A574ED" w:rsidRDefault="0091250E" w:rsidP="00862189">
            <w:pPr>
              <w:jc w:val="distribute"/>
              <w:rPr>
                <w:rFonts w:cs="ＭＳ Ｐゴシック"/>
              </w:rPr>
            </w:pPr>
            <w:r w:rsidRPr="00A574ED">
              <w:rPr>
                <w:rFonts w:cs="ＭＳ Ｐゴシック" w:hint="eastAsia"/>
              </w:rPr>
              <w:t>工事施行予定者</w:t>
            </w:r>
          </w:p>
        </w:tc>
        <w:tc>
          <w:tcPr>
            <w:tcW w:w="5711" w:type="dxa"/>
            <w:tcBorders>
              <w:top w:val="single" w:sz="4" w:space="0" w:color="auto"/>
              <w:left w:val="nil"/>
              <w:bottom w:val="single" w:sz="4" w:space="0" w:color="auto"/>
              <w:right w:val="single" w:sz="4" w:space="0" w:color="auto"/>
            </w:tcBorders>
            <w:shd w:val="clear" w:color="auto" w:fill="auto"/>
            <w:noWrap/>
            <w:vAlign w:val="center"/>
            <w:hideMark/>
          </w:tcPr>
          <w:p w:rsidR="0091250E" w:rsidRPr="00A574ED" w:rsidRDefault="0091250E" w:rsidP="00D40D64">
            <w:pPr>
              <w:rPr>
                <w:rFonts w:cs="ＭＳ Ｐゴシック"/>
              </w:rPr>
            </w:pPr>
          </w:p>
        </w:tc>
      </w:tr>
      <w:tr w:rsidR="0091250E" w:rsidRPr="00A574ED" w:rsidTr="00862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658" w:type="dxa"/>
            <w:vMerge/>
            <w:tcBorders>
              <w:left w:val="single" w:sz="4" w:space="0" w:color="auto"/>
              <w:bottom w:val="single" w:sz="4" w:space="0" w:color="auto"/>
              <w:right w:val="single" w:sz="4" w:space="0" w:color="auto"/>
            </w:tcBorders>
            <w:vAlign w:val="center"/>
            <w:hideMark/>
          </w:tcPr>
          <w:p w:rsidR="0091250E" w:rsidRPr="00A574ED" w:rsidRDefault="0091250E" w:rsidP="00D40D64">
            <w:pPr>
              <w:rPr>
                <w:rFonts w:cs="ＭＳ Ｐゴシック"/>
              </w:rPr>
            </w:pPr>
          </w:p>
        </w:tc>
        <w:tc>
          <w:tcPr>
            <w:tcW w:w="434" w:type="dxa"/>
            <w:tcBorders>
              <w:top w:val="nil"/>
              <w:left w:val="nil"/>
              <w:bottom w:val="single" w:sz="4" w:space="0" w:color="auto"/>
              <w:right w:val="nil"/>
            </w:tcBorders>
            <w:shd w:val="clear" w:color="auto" w:fill="auto"/>
            <w:noWrap/>
            <w:vAlign w:val="center"/>
            <w:hideMark/>
          </w:tcPr>
          <w:p w:rsidR="0091250E" w:rsidRPr="00A574ED" w:rsidRDefault="0091250E" w:rsidP="00D40D64">
            <w:pPr>
              <w:rPr>
                <w:rFonts w:cs="ＭＳ Ｐゴシック"/>
              </w:rPr>
            </w:pPr>
            <w:r>
              <w:rPr>
                <w:rFonts w:cs="ＭＳ Ｐゴシック" w:hint="eastAsia"/>
              </w:rPr>
              <w:t>７</w:t>
            </w:r>
          </w:p>
        </w:tc>
        <w:tc>
          <w:tcPr>
            <w:tcW w:w="2212" w:type="dxa"/>
            <w:tcBorders>
              <w:top w:val="single" w:sz="4" w:space="0" w:color="auto"/>
              <w:left w:val="nil"/>
              <w:bottom w:val="single" w:sz="4" w:space="0" w:color="auto"/>
              <w:right w:val="single" w:sz="4" w:space="0" w:color="000000"/>
            </w:tcBorders>
            <w:shd w:val="clear" w:color="auto" w:fill="auto"/>
            <w:noWrap/>
            <w:vAlign w:val="center"/>
            <w:hideMark/>
          </w:tcPr>
          <w:p w:rsidR="0091250E" w:rsidRPr="00A574ED" w:rsidRDefault="0091250E" w:rsidP="00862189">
            <w:pPr>
              <w:jc w:val="distribute"/>
              <w:rPr>
                <w:rFonts w:cs="ＭＳ Ｐゴシック"/>
              </w:rPr>
            </w:pPr>
            <w:r w:rsidRPr="00A574ED">
              <w:rPr>
                <w:rFonts w:cs="ＭＳ Ｐゴシック" w:hint="eastAsia"/>
              </w:rPr>
              <w:t>工事施行予定期間</w:t>
            </w:r>
          </w:p>
        </w:tc>
        <w:tc>
          <w:tcPr>
            <w:tcW w:w="5711" w:type="dxa"/>
            <w:tcBorders>
              <w:top w:val="nil"/>
              <w:left w:val="nil"/>
              <w:bottom w:val="single" w:sz="4" w:space="0" w:color="auto"/>
              <w:right w:val="single" w:sz="4" w:space="0" w:color="auto"/>
            </w:tcBorders>
            <w:shd w:val="clear" w:color="auto" w:fill="auto"/>
            <w:noWrap/>
            <w:vAlign w:val="center"/>
            <w:hideMark/>
          </w:tcPr>
          <w:p w:rsidR="0091250E" w:rsidRPr="00A574ED" w:rsidRDefault="0091250E" w:rsidP="00D40D64">
            <w:pPr>
              <w:rPr>
                <w:rFonts w:cs="ＭＳ Ｐゴシック"/>
              </w:rPr>
            </w:pPr>
          </w:p>
        </w:tc>
      </w:tr>
      <w:tr w:rsidR="0091250E" w:rsidRPr="00A574ED" w:rsidTr="00F92CDF">
        <w:trPr>
          <w:trHeight w:val="2381"/>
        </w:trPr>
        <w:tc>
          <w:tcPr>
            <w:tcW w:w="9015" w:type="dxa"/>
            <w:gridSpan w:val="4"/>
            <w:shd w:val="clear" w:color="auto" w:fill="auto"/>
            <w:vAlign w:val="center"/>
          </w:tcPr>
          <w:p w:rsidR="0091250E" w:rsidRPr="00A574ED" w:rsidRDefault="0091250E" w:rsidP="00C46D3A">
            <w:r w:rsidRPr="00A574ED">
              <w:rPr>
                <w:rFonts w:hint="eastAsia"/>
              </w:rPr>
              <w:t xml:space="preserve">　連絡先　住　　所（所在地）</w:t>
            </w:r>
          </w:p>
          <w:p w:rsidR="0091250E" w:rsidRPr="00A574ED" w:rsidRDefault="0091250E" w:rsidP="00C46D3A">
            <w:r w:rsidRPr="00A574ED">
              <w:rPr>
                <w:rFonts w:hint="eastAsia"/>
              </w:rPr>
              <w:t xml:space="preserve">　　　　　氏　　名（名　称）</w:t>
            </w:r>
          </w:p>
          <w:p w:rsidR="0091250E" w:rsidRPr="00A574ED" w:rsidRDefault="0091250E" w:rsidP="00C46D3A">
            <w:r w:rsidRPr="00A574ED">
              <w:rPr>
                <w:rFonts w:hint="eastAsia"/>
              </w:rPr>
              <w:t xml:space="preserve">　　　　　担 当 者</w:t>
            </w:r>
          </w:p>
          <w:p w:rsidR="0091250E" w:rsidRPr="00A574ED" w:rsidRDefault="0091250E" w:rsidP="00C46D3A">
            <w:r w:rsidRPr="00A574ED">
              <w:rPr>
                <w:rFonts w:hint="eastAsia"/>
              </w:rPr>
              <w:t xml:space="preserve">　　　　　電話番号</w:t>
            </w:r>
          </w:p>
        </w:tc>
      </w:tr>
    </w:tbl>
    <w:p w:rsidR="005255AE" w:rsidRPr="00874761" w:rsidRDefault="009F1AE7" w:rsidP="00A62749">
      <w:pPr>
        <w:spacing w:line="280" w:lineRule="exact"/>
        <w:rPr>
          <w:rFonts w:cs="ＭＳ Ｐゴシック"/>
          <w:color w:val="000000"/>
        </w:rPr>
      </w:pPr>
      <w:r>
        <w:rPr>
          <w:rFonts w:cs="ＭＳ Ｐゴシック" w:hint="eastAsia"/>
          <w:color w:val="000000"/>
        </w:rPr>
        <w:t xml:space="preserve">注意：　</w:t>
      </w:r>
      <w:r w:rsidR="005255AE" w:rsidRPr="00874761">
        <w:rPr>
          <w:rFonts w:cs="ＭＳ Ｐゴシック" w:hint="eastAsia"/>
          <w:color w:val="000000"/>
        </w:rPr>
        <w:t>標識は</w:t>
      </w:r>
      <w:r w:rsidR="005255AE">
        <w:rPr>
          <w:rFonts w:cs="ＭＳ Ｐゴシック" w:hint="eastAsia"/>
          <w:color w:val="000000"/>
        </w:rPr>
        <w:t>、</w:t>
      </w:r>
      <w:r w:rsidR="005255AE" w:rsidRPr="00874761">
        <w:rPr>
          <w:rFonts w:cs="ＭＳ Ｐゴシック" w:hint="eastAsia"/>
          <w:color w:val="000000"/>
        </w:rPr>
        <w:t>道路に面した周囲から見やすい場所に設置すること。</w:t>
      </w:r>
    </w:p>
    <w:p w:rsidR="005255AE" w:rsidRPr="00874761" w:rsidRDefault="009F1AE7" w:rsidP="00A62749">
      <w:pPr>
        <w:spacing w:line="280" w:lineRule="exact"/>
        <w:ind w:leftChars="300" w:left="660"/>
        <w:rPr>
          <w:rFonts w:cs="ＭＳ Ｐゴシック"/>
          <w:color w:val="000000"/>
        </w:rPr>
      </w:pPr>
      <w:r>
        <w:rPr>
          <w:rFonts w:cs="ＭＳ Ｐゴシック" w:hint="eastAsia"/>
          <w:color w:val="000000"/>
        </w:rPr>
        <w:t xml:space="preserve">　</w:t>
      </w:r>
      <w:r w:rsidR="005255AE" w:rsidRPr="00874761">
        <w:rPr>
          <w:rFonts w:cs="ＭＳ Ｐゴシック" w:hint="eastAsia"/>
          <w:color w:val="000000"/>
        </w:rPr>
        <w:t>問い合わせ先の欄には、当該計画について十分な説明のできる者の連絡先を記入すること。</w:t>
      </w:r>
    </w:p>
    <w:p w:rsidR="005255AE" w:rsidRDefault="009F1AE7" w:rsidP="00A62749">
      <w:pPr>
        <w:spacing w:line="280" w:lineRule="exact"/>
        <w:ind w:leftChars="300" w:left="660"/>
        <w:rPr>
          <w:rFonts w:cs="ＭＳ Ｐゴシック"/>
          <w:color w:val="000000"/>
        </w:rPr>
      </w:pPr>
      <w:r>
        <w:rPr>
          <w:rFonts w:cs="ＭＳ Ｐゴシック" w:hint="eastAsia"/>
          <w:color w:val="000000"/>
        </w:rPr>
        <w:t xml:space="preserve">　</w:t>
      </w:r>
      <w:r w:rsidR="005255AE" w:rsidRPr="00874761">
        <w:rPr>
          <w:rFonts w:cs="ＭＳ Ｐゴシック" w:hint="eastAsia"/>
          <w:color w:val="000000"/>
        </w:rPr>
        <w:t>この標識の設置期間は</w:t>
      </w:r>
      <w:r w:rsidR="005255AE">
        <w:rPr>
          <w:rFonts w:cs="ＭＳ Ｐゴシック" w:hint="eastAsia"/>
          <w:color w:val="000000"/>
        </w:rPr>
        <w:t>、</w:t>
      </w:r>
      <w:r w:rsidR="005255AE" w:rsidRPr="00874761">
        <w:rPr>
          <w:rFonts w:cs="ＭＳ Ｐゴシック" w:hint="eastAsia"/>
          <w:color w:val="000000"/>
        </w:rPr>
        <w:t>「開発許可に関する工事標識」又は「確認表示板」を設置するまでとする。</w:t>
      </w:r>
    </w:p>
    <w:p w:rsidR="00F513F1" w:rsidRPr="005255AE" w:rsidRDefault="009F1AE7" w:rsidP="00A62749">
      <w:pPr>
        <w:spacing w:line="280" w:lineRule="exact"/>
        <w:ind w:leftChars="300" w:left="660"/>
      </w:pPr>
      <w:r>
        <w:rPr>
          <w:rFonts w:cs="ＭＳ Ｐゴシック" w:hint="eastAsia"/>
          <w:color w:val="000000"/>
        </w:rPr>
        <w:t xml:space="preserve">　</w:t>
      </w:r>
      <w:r w:rsidR="005255AE" w:rsidRPr="00874761">
        <w:rPr>
          <w:rFonts w:cs="ＭＳ Ｐゴシック" w:hint="eastAsia"/>
          <w:color w:val="000000"/>
        </w:rPr>
        <w:t>標識の大きさは、縦１００</w:t>
      </w:r>
      <w:r w:rsidR="005255AE">
        <w:rPr>
          <w:rFonts w:cs="ＭＳ Ｐゴシック" w:hint="eastAsia"/>
          <w:color w:val="000000"/>
        </w:rPr>
        <w:t>センチメートル</w:t>
      </w:r>
      <w:r w:rsidR="005255AE" w:rsidRPr="00874761">
        <w:rPr>
          <w:rFonts w:cs="ＭＳ Ｐゴシック" w:hint="eastAsia"/>
          <w:color w:val="000000"/>
        </w:rPr>
        <w:t>以上、横９０</w:t>
      </w:r>
      <w:r w:rsidR="005255AE">
        <w:rPr>
          <w:rFonts w:cs="ＭＳ Ｐゴシック" w:hint="eastAsia"/>
          <w:color w:val="000000"/>
        </w:rPr>
        <w:t>センチメートル</w:t>
      </w:r>
      <w:r w:rsidR="005255AE" w:rsidRPr="00874761">
        <w:rPr>
          <w:rFonts w:cs="ＭＳ Ｐゴシック" w:hint="eastAsia"/>
          <w:color w:val="000000"/>
        </w:rPr>
        <w:t>以上とする。</w:t>
      </w:r>
    </w:p>
    <w:p w:rsidR="00D40D64" w:rsidRDefault="00D40D64" w:rsidP="00D40D64">
      <w:bookmarkStart w:id="0" w:name="_GoBack"/>
      <w:bookmarkEnd w:id="0"/>
    </w:p>
    <w:sectPr w:rsidR="00D40D64" w:rsidSect="00C46D3A">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92" w:rsidRDefault="00260A92" w:rsidP="00313006">
      <w:r>
        <w:separator/>
      </w:r>
    </w:p>
  </w:endnote>
  <w:endnote w:type="continuationSeparator" w:id="0">
    <w:p w:rsidR="00260A92" w:rsidRDefault="00260A92" w:rsidP="003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92" w:rsidRDefault="00260A92" w:rsidP="00313006">
      <w:r>
        <w:separator/>
      </w:r>
    </w:p>
  </w:footnote>
  <w:footnote w:type="continuationSeparator" w:id="0">
    <w:p w:rsidR="00260A92" w:rsidRDefault="00260A92" w:rsidP="0031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2B38"/>
    <w:multiLevelType w:val="hybridMultilevel"/>
    <w:tmpl w:val="5AE6B276"/>
    <w:lvl w:ilvl="0" w:tplc="8B907AFA">
      <w:start w:val="2"/>
      <w:numFmt w:val="bullet"/>
      <w:lvlText w:val="□"/>
      <w:lvlJc w:val="left"/>
      <w:pPr>
        <w:ind w:left="780" w:hanging="360"/>
      </w:pPr>
      <w:rPr>
        <w:rFonts w:ascii="ＭＳ 明朝" w:eastAsia="ＭＳ 明朝" w:hAnsi="ＭＳ 明朝" w:cs="ＭＳ Ｐゴシック"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63F78EC"/>
    <w:multiLevelType w:val="hybridMultilevel"/>
    <w:tmpl w:val="096854DA"/>
    <w:lvl w:ilvl="0" w:tplc="0414F4AC">
      <w:start w:val="2"/>
      <w:numFmt w:val="decimalFullWidth"/>
      <w:lvlText w:val="（%1）"/>
      <w:lvlJc w:val="left"/>
      <w:pPr>
        <w:tabs>
          <w:tab w:val="num" w:pos="1336"/>
        </w:tabs>
        <w:ind w:left="1336" w:hanging="96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2" w15:restartNumberingAfterBreak="0">
    <w:nsid w:val="5D2469F7"/>
    <w:multiLevelType w:val="hybridMultilevel"/>
    <w:tmpl w:val="90126952"/>
    <w:lvl w:ilvl="0" w:tplc="5F2EF676">
      <w:start w:val="1"/>
      <w:numFmt w:val="decimalFullWidth"/>
      <w:lvlText w:val="（%1）"/>
      <w:lvlJc w:val="left"/>
      <w:pPr>
        <w:tabs>
          <w:tab w:val="num" w:pos="1096"/>
        </w:tabs>
        <w:ind w:left="1096" w:hanging="72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3" w15:restartNumberingAfterBreak="0">
    <w:nsid w:val="6A5458CD"/>
    <w:multiLevelType w:val="hybridMultilevel"/>
    <w:tmpl w:val="DBB8C654"/>
    <w:lvl w:ilvl="0" w:tplc="611E2A5E">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79267F2C"/>
    <w:multiLevelType w:val="hybridMultilevel"/>
    <w:tmpl w:val="2D6A9510"/>
    <w:lvl w:ilvl="0" w:tplc="372275DE">
      <w:start w:val="2"/>
      <w:numFmt w:val="bullet"/>
      <w:lvlText w:val="・"/>
      <w:lvlJc w:val="left"/>
      <w:pPr>
        <w:tabs>
          <w:tab w:val="num" w:pos="1456"/>
        </w:tabs>
        <w:ind w:left="1456" w:hanging="360"/>
      </w:pPr>
      <w:rPr>
        <w:rFonts w:ascii="ＭＳ 明朝" w:eastAsia="ＭＳ 明朝" w:hAnsi="ＭＳ 明朝" w:cs="Times New Roman" w:hint="eastAsia"/>
      </w:rPr>
    </w:lvl>
    <w:lvl w:ilvl="1" w:tplc="0409000B" w:tentative="1">
      <w:start w:val="1"/>
      <w:numFmt w:val="bullet"/>
      <w:lvlText w:val=""/>
      <w:lvlJc w:val="left"/>
      <w:pPr>
        <w:tabs>
          <w:tab w:val="num" w:pos="1936"/>
        </w:tabs>
        <w:ind w:left="1936" w:hanging="420"/>
      </w:pPr>
      <w:rPr>
        <w:rFonts w:ascii="Wingdings" w:hAnsi="Wingdings" w:hint="default"/>
      </w:rPr>
    </w:lvl>
    <w:lvl w:ilvl="2" w:tplc="0409000D" w:tentative="1">
      <w:start w:val="1"/>
      <w:numFmt w:val="bullet"/>
      <w:lvlText w:val=""/>
      <w:lvlJc w:val="left"/>
      <w:pPr>
        <w:tabs>
          <w:tab w:val="num" w:pos="2356"/>
        </w:tabs>
        <w:ind w:left="2356" w:hanging="420"/>
      </w:pPr>
      <w:rPr>
        <w:rFonts w:ascii="Wingdings" w:hAnsi="Wingdings" w:hint="default"/>
      </w:rPr>
    </w:lvl>
    <w:lvl w:ilvl="3" w:tplc="04090001" w:tentative="1">
      <w:start w:val="1"/>
      <w:numFmt w:val="bullet"/>
      <w:lvlText w:val=""/>
      <w:lvlJc w:val="left"/>
      <w:pPr>
        <w:tabs>
          <w:tab w:val="num" w:pos="2776"/>
        </w:tabs>
        <w:ind w:left="2776" w:hanging="420"/>
      </w:pPr>
      <w:rPr>
        <w:rFonts w:ascii="Wingdings" w:hAnsi="Wingdings" w:hint="default"/>
      </w:rPr>
    </w:lvl>
    <w:lvl w:ilvl="4" w:tplc="0409000B" w:tentative="1">
      <w:start w:val="1"/>
      <w:numFmt w:val="bullet"/>
      <w:lvlText w:val=""/>
      <w:lvlJc w:val="left"/>
      <w:pPr>
        <w:tabs>
          <w:tab w:val="num" w:pos="3196"/>
        </w:tabs>
        <w:ind w:left="3196" w:hanging="420"/>
      </w:pPr>
      <w:rPr>
        <w:rFonts w:ascii="Wingdings" w:hAnsi="Wingdings" w:hint="default"/>
      </w:rPr>
    </w:lvl>
    <w:lvl w:ilvl="5" w:tplc="0409000D" w:tentative="1">
      <w:start w:val="1"/>
      <w:numFmt w:val="bullet"/>
      <w:lvlText w:val=""/>
      <w:lvlJc w:val="left"/>
      <w:pPr>
        <w:tabs>
          <w:tab w:val="num" w:pos="3616"/>
        </w:tabs>
        <w:ind w:left="3616" w:hanging="420"/>
      </w:pPr>
      <w:rPr>
        <w:rFonts w:ascii="Wingdings" w:hAnsi="Wingdings" w:hint="default"/>
      </w:rPr>
    </w:lvl>
    <w:lvl w:ilvl="6" w:tplc="04090001" w:tentative="1">
      <w:start w:val="1"/>
      <w:numFmt w:val="bullet"/>
      <w:lvlText w:val=""/>
      <w:lvlJc w:val="left"/>
      <w:pPr>
        <w:tabs>
          <w:tab w:val="num" w:pos="4036"/>
        </w:tabs>
        <w:ind w:left="4036" w:hanging="420"/>
      </w:pPr>
      <w:rPr>
        <w:rFonts w:ascii="Wingdings" w:hAnsi="Wingdings" w:hint="default"/>
      </w:rPr>
    </w:lvl>
    <w:lvl w:ilvl="7" w:tplc="0409000B" w:tentative="1">
      <w:start w:val="1"/>
      <w:numFmt w:val="bullet"/>
      <w:lvlText w:val=""/>
      <w:lvlJc w:val="left"/>
      <w:pPr>
        <w:tabs>
          <w:tab w:val="num" w:pos="4456"/>
        </w:tabs>
        <w:ind w:left="4456" w:hanging="420"/>
      </w:pPr>
      <w:rPr>
        <w:rFonts w:ascii="Wingdings" w:hAnsi="Wingdings" w:hint="default"/>
      </w:rPr>
    </w:lvl>
    <w:lvl w:ilvl="8" w:tplc="0409000D" w:tentative="1">
      <w:start w:val="1"/>
      <w:numFmt w:val="bullet"/>
      <w:lvlText w:val=""/>
      <w:lvlJc w:val="left"/>
      <w:pPr>
        <w:tabs>
          <w:tab w:val="num" w:pos="4876"/>
        </w:tabs>
        <w:ind w:left="4876"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24"/>
    <w:rsid w:val="00014BB4"/>
    <w:rsid w:val="000172A5"/>
    <w:rsid w:val="000245DB"/>
    <w:rsid w:val="000270A5"/>
    <w:rsid w:val="00027F0F"/>
    <w:rsid w:val="0003601B"/>
    <w:rsid w:val="00041637"/>
    <w:rsid w:val="000477EC"/>
    <w:rsid w:val="00055443"/>
    <w:rsid w:val="000569C5"/>
    <w:rsid w:val="0006001B"/>
    <w:rsid w:val="0006629D"/>
    <w:rsid w:val="00087144"/>
    <w:rsid w:val="00095C7E"/>
    <w:rsid w:val="00097F52"/>
    <w:rsid w:val="000A1F2C"/>
    <w:rsid w:val="000A6167"/>
    <w:rsid w:val="000A7245"/>
    <w:rsid w:val="000A7B01"/>
    <w:rsid w:val="000B49FD"/>
    <w:rsid w:val="000C3C77"/>
    <w:rsid w:val="000E468A"/>
    <w:rsid w:val="000E6380"/>
    <w:rsid w:val="000F71F0"/>
    <w:rsid w:val="000F7FDB"/>
    <w:rsid w:val="00100B4F"/>
    <w:rsid w:val="00101373"/>
    <w:rsid w:val="00104D59"/>
    <w:rsid w:val="00112694"/>
    <w:rsid w:val="0012119F"/>
    <w:rsid w:val="00121A99"/>
    <w:rsid w:val="00126647"/>
    <w:rsid w:val="00127767"/>
    <w:rsid w:val="0013517B"/>
    <w:rsid w:val="001361DF"/>
    <w:rsid w:val="00140927"/>
    <w:rsid w:val="00142E9E"/>
    <w:rsid w:val="00145EAC"/>
    <w:rsid w:val="001478C9"/>
    <w:rsid w:val="001651AF"/>
    <w:rsid w:val="00165AF2"/>
    <w:rsid w:val="00166818"/>
    <w:rsid w:val="001753B6"/>
    <w:rsid w:val="00182546"/>
    <w:rsid w:val="00185973"/>
    <w:rsid w:val="00187809"/>
    <w:rsid w:val="00192648"/>
    <w:rsid w:val="00195853"/>
    <w:rsid w:val="00197419"/>
    <w:rsid w:val="001A57FA"/>
    <w:rsid w:val="001A6F04"/>
    <w:rsid w:val="001B0F7F"/>
    <w:rsid w:val="001B7649"/>
    <w:rsid w:val="001C184E"/>
    <w:rsid w:val="001C4852"/>
    <w:rsid w:val="001D7DCB"/>
    <w:rsid w:val="001E0D6A"/>
    <w:rsid w:val="001E1CC3"/>
    <w:rsid w:val="001E6AF7"/>
    <w:rsid w:val="001E732B"/>
    <w:rsid w:val="001F0F31"/>
    <w:rsid w:val="001F14EE"/>
    <w:rsid w:val="001F2B1F"/>
    <w:rsid w:val="00203E24"/>
    <w:rsid w:val="00205CCB"/>
    <w:rsid w:val="002067D1"/>
    <w:rsid w:val="00207F0F"/>
    <w:rsid w:val="00211ACB"/>
    <w:rsid w:val="00215429"/>
    <w:rsid w:val="002175A0"/>
    <w:rsid w:val="0022688C"/>
    <w:rsid w:val="002346A0"/>
    <w:rsid w:val="00250559"/>
    <w:rsid w:val="002513B7"/>
    <w:rsid w:val="002553E7"/>
    <w:rsid w:val="0025725F"/>
    <w:rsid w:val="00260A92"/>
    <w:rsid w:val="00263639"/>
    <w:rsid w:val="0026714D"/>
    <w:rsid w:val="002719D2"/>
    <w:rsid w:val="00276282"/>
    <w:rsid w:val="00282B0B"/>
    <w:rsid w:val="00294050"/>
    <w:rsid w:val="002A1248"/>
    <w:rsid w:val="002A1EBF"/>
    <w:rsid w:val="002B1327"/>
    <w:rsid w:val="002B2558"/>
    <w:rsid w:val="002B49AF"/>
    <w:rsid w:val="002C2559"/>
    <w:rsid w:val="002D054A"/>
    <w:rsid w:val="002D14C2"/>
    <w:rsid w:val="002D2984"/>
    <w:rsid w:val="002D5FC6"/>
    <w:rsid w:val="002D66CC"/>
    <w:rsid w:val="002F344A"/>
    <w:rsid w:val="002F7D5D"/>
    <w:rsid w:val="00304702"/>
    <w:rsid w:val="003058A7"/>
    <w:rsid w:val="003068F4"/>
    <w:rsid w:val="00307D69"/>
    <w:rsid w:val="00313006"/>
    <w:rsid w:val="00340E45"/>
    <w:rsid w:val="00344CF4"/>
    <w:rsid w:val="003458F4"/>
    <w:rsid w:val="00351BC1"/>
    <w:rsid w:val="003555EE"/>
    <w:rsid w:val="00373A46"/>
    <w:rsid w:val="003809F5"/>
    <w:rsid w:val="00384E0F"/>
    <w:rsid w:val="00386A67"/>
    <w:rsid w:val="00396F2C"/>
    <w:rsid w:val="003C18D3"/>
    <w:rsid w:val="003C6064"/>
    <w:rsid w:val="003D01D2"/>
    <w:rsid w:val="003D0BED"/>
    <w:rsid w:val="003D0C52"/>
    <w:rsid w:val="003D1771"/>
    <w:rsid w:val="003D2F1C"/>
    <w:rsid w:val="003D58CF"/>
    <w:rsid w:val="003E4F69"/>
    <w:rsid w:val="003E5215"/>
    <w:rsid w:val="003F0089"/>
    <w:rsid w:val="003F1387"/>
    <w:rsid w:val="003F1631"/>
    <w:rsid w:val="003F499A"/>
    <w:rsid w:val="00425C12"/>
    <w:rsid w:val="00434C3E"/>
    <w:rsid w:val="00436301"/>
    <w:rsid w:val="00436E96"/>
    <w:rsid w:val="00437400"/>
    <w:rsid w:val="004436B3"/>
    <w:rsid w:val="00450582"/>
    <w:rsid w:val="00463D1F"/>
    <w:rsid w:val="004704F1"/>
    <w:rsid w:val="00476134"/>
    <w:rsid w:val="00481509"/>
    <w:rsid w:val="00486C1F"/>
    <w:rsid w:val="00487DE3"/>
    <w:rsid w:val="00490708"/>
    <w:rsid w:val="004935A5"/>
    <w:rsid w:val="00494A83"/>
    <w:rsid w:val="004A6463"/>
    <w:rsid w:val="004B0059"/>
    <w:rsid w:val="004B1F08"/>
    <w:rsid w:val="004B30B8"/>
    <w:rsid w:val="004B586F"/>
    <w:rsid w:val="004C3479"/>
    <w:rsid w:val="004C4EE7"/>
    <w:rsid w:val="004C7A73"/>
    <w:rsid w:val="004D686E"/>
    <w:rsid w:val="004E0F01"/>
    <w:rsid w:val="004E3C4E"/>
    <w:rsid w:val="004F303F"/>
    <w:rsid w:val="00504678"/>
    <w:rsid w:val="00504913"/>
    <w:rsid w:val="00510F13"/>
    <w:rsid w:val="00513346"/>
    <w:rsid w:val="00520C4C"/>
    <w:rsid w:val="00520E3A"/>
    <w:rsid w:val="005255AE"/>
    <w:rsid w:val="0052664B"/>
    <w:rsid w:val="00527E0D"/>
    <w:rsid w:val="00532A23"/>
    <w:rsid w:val="00533DDC"/>
    <w:rsid w:val="005407F5"/>
    <w:rsid w:val="0054679B"/>
    <w:rsid w:val="00553109"/>
    <w:rsid w:val="00554324"/>
    <w:rsid w:val="00562436"/>
    <w:rsid w:val="005624F6"/>
    <w:rsid w:val="00571AD4"/>
    <w:rsid w:val="0057579A"/>
    <w:rsid w:val="00582824"/>
    <w:rsid w:val="00587A5B"/>
    <w:rsid w:val="00593448"/>
    <w:rsid w:val="0059403D"/>
    <w:rsid w:val="005975D3"/>
    <w:rsid w:val="0059794D"/>
    <w:rsid w:val="005A069A"/>
    <w:rsid w:val="005A3A8E"/>
    <w:rsid w:val="005B13C2"/>
    <w:rsid w:val="005B7BEF"/>
    <w:rsid w:val="005C075D"/>
    <w:rsid w:val="005C4476"/>
    <w:rsid w:val="005C7684"/>
    <w:rsid w:val="005D264F"/>
    <w:rsid w:val="005E149F"/>
    <w:rsid w:val="005F31A6"/>
    <w:rsid w:val="005F51A4"/>
    <w:rsid w:val="00606BEA"/>
    <w:rsid w:val="006073DE"/>
    <w:rsid w:val="00607A0F"/>
    <w:rsid w:val="00614F93"/>
    <w:rsid w:val="00623E67"/>
    <w:rsid w:val="00624ECF"/>
    <w:rsid w:val="00625791"/>
    <w:rsid w:val="00630C60"/>
    <w:rsid w:val="00633EA0"/>
    <w:rsid w:val="00637086"/>
    <w:rsid w:val="00641028"/>
    <w:rsid w:val="006428DA"/>
    <w:rsid w:val="0064588B"/>
    <w:rsid w:val="00652739"/>
    <w:rsid w:val="00656618"/>
    <w:rsid w:val="006602B1"/>
    <w:rsid w:val="00673503"/>
    <w:rsid w:val="00680406"/>
    <w:rsid w:val="00680FA4"/>
    <w:rsid w:val="00681A5E"/>
    <w:rsid w:val="006821F9"/>
    <w:rsid w:val="00683EDF"/>
    <w:rsid w:val="0068516F"/>
    <w:rsid w:val="00694BC2"/>
    <w:rsid w:val="006959D6"/>
    <w:rsid w:val="00696B89"/>
    <w:rsid w:val="006A4710"/>
    <w:rsid w:val="006A585C"/>
    <w:rsid w:val="006B562F"/>
    <w:rsid w:val="006C01F6"/>
    <w:rsid w:val="006D5877"/>
    <w:rsid w:val="006D73B4"/>
    <w:rsid w:val="006D7663"/>
    <w:rsid w:val="006E0829"/>
    <w:rsid w:val="006E5F96"/>
    <w:rsid w:val="006E7B7C"/>
    <w:rsid w:val="006F062F"/>
    <w:rsid w:val="00701CB6"/>
    <w:rsid w:val="007029AA"/>
    <w:rsid w:val="00710847"/>
    <w:rsid w:val="007172F7"/>
    <w:rsid w:val="00720437"/>
    <w:rsid w:val="00722706"/>
    <w:rsid w:val="00732142"/>
    <w:rsid w:val="0073215A"/>
    <w:rsid w:val="00732892"/>
    <w:rsid w:val="00735EE6"/>
    <w:rsid w:val="007365B5"/>
    <w:rsid w:val="007424E3"/>
    <w:rsid w:val="0074583E"/>
    <w:rsid w:val="0076227E"/>
    <w:rsid w:val="00762CAB"/>
    <w:rsid w:val="00763B3E"/>
    <w:rsid w:val="0077768F"/>
    <w:rsid w:val="00793FBD"/>
    <w:rsid w:val="007A023C"/>
    <w:rsid w:val="007A28AB"/>
    <w:rsid w:val="007A2D89"/>
    <w:rsid w:val="007A5C3B"/>
    <w:rsid w:val="007A7070"/>
    <w:rsid w:val="007B279D"/>
    <w:rsid w:val="007C0DC8"/>
    <w:rsid w:val="007D0CE6"/>
    <w:rsid w:val="007D3B51"/>
    <w:rsid w:val="007D74BC"/>
    <w:rsid w:val="007D75D5"/>
    <w:rsid w:val="007E5731"/>
    <w:rsid w:val="007F1C34"/>
    <w:rsid w:val="00801E52"/>
    <w:rsid w:val="008051FB"/>
    <w:rsid w:val="008132BB"/>
    <w:rsid w:val="00816332"/>
    <w:rsid w:val="00822D72"/>
    <w:rsid w:val="008255ED"/>
    <w:rsid w:val="0083796D"/>
    <w:rsid w:val="008401DD"/>
    <w:rsid w:val="00841FA8"/>
    <w:rsid w:val="008476D2"/>
    <w:rsid w:val="008564E6"/>
    <w:rsid w:val="008615F7"/>
    <w:rsid w:val="00862189"/>
    <w:rsid w:val="008833E4"/>
    <w:rsid w:val="00885A99"/>
    <w:rsid w:val="00890D32"/>
    <w:rsid w:val="0089414D"/>
    <w:rsid w:val="00895238"/>
    <w:rsid w:val="00895256"/>
    <w:rsid w:val="008A0A9F"/>
    <w:rsid w:val="008A1B77"/>
    <w:rsid w:val="008A2204"/>
    <w:rsid w:val="008A5D7F"/>
    <w:rsid w:val="008B331E"/>
    <w:rsid w:val="008B63F6"/>
    <w:rsid w:val="008B7F38"/>
    <w:rsid w:val="008C2929"/>
    <w:rsid w:val="008D22F5"/>
    <w:rsid w:val="008E04B4"/>
    <w:rsid w:val="008F389F"/>
    <w:rsid w:val="008F726D"/>
    <w:rsid w:val="00905A91"/>
    <w:rsid w:val="0091250E"/>
    <w:rsid w:val="0091499B"/>
    <w:rsid w:val="0091722F"/>
    <w:rsid w:val="00940339"/>
    <w:rsid w:val="0095589E"/>
    <w:rsid w:val="00957141"/>
    <w:rsid w:val="0096369A"/>
    <w:rsid w:val="009724EB"/>
    <w:rsid w:val="0098171D"/>
    <w:rsid w:val="00996C24"/>
    <w:rsid w:val="009A0C87"/>
    <w:rsid w:val="009A1F11"/>
    <w:rsid w:val="009A2AC6"/>
    <w:rsid w:val="009A53B4"/>
    <w:rsid w:val="009A5679"/>
    <w:rsid w:val="009B11A0"/>
    <w:rsid w:val="009B46FE"/>
    <w:rsid w:val="009B560C"/>
    <w:rsid w:val="009B780B"/>
    <w:rsid w:val="009B7C27"/>
    <w:rsid w:val="009D4CB7"/>
    <w:rsid w:val="009E6F9C"/>
    <w:rsid w:val="009F1AE7"/>
    <w:rsid w:val="009F2AFE"/>
    <w:rsid w:val="009F375D"/>
    <w:rsid w:val="00A00B9C"/>
    <w:rsid w:val="00A01D6A"/>
    <w:rsid w:val="00A12FCE"/>
    <w:rsid w:val="00A13537"/>
    <w:rsid w:val="00A21806"/>
    <w:rsid w:val="00A2272F"/>
    <w:rsid w:val="00A310E0"/>
    <w:rsid w:val="00A32E24"/>
    <w:rsid w:val="00A35505"/>
    <w:rsid w:val="00A35DD7"/>
    <w:rsid w:val="00A406B3"/>
    <w:rsid w:val="00A4140E"/>
    <w:rsid w:val="00A502E9"/>
    <w:rsid w:val="00A52AAF"/>
    <w:rsid w:val="00A62749"/>
    <w:rsid w:val="00A71BBF"/>
    <w:rsid w:val="00A75858"/>
    <w:rsid w:val="00A76036"/>
    <w:rsid w:val="00A77274"/>
    <w:rsid w:val="00A80DFE"/>
    <w:rsid w:val="00A82EB2"/>
    <w:rsid w:val="00A852CC"/>
    <w:rsid w:val="00A90962"/>
    <w:rsid w:val="00A90D00"/>
    <w:rsid w:val="00A964AE"/>
    <w:rsid w:val="00AA1F75"/>
    <w:rsid w:val="00AA3301"/>
    <w:rsid w:val="00AA354F"/>
    <w:rsid w:val="00AA47EE"/>
    <w:rsid w:val="00AA6246"/>
    <w:rsid w:val="00AA6CE1"/>
    <w:rsid w:val="00AA7C57"/>
    <w:rsid w:val="00AB17CD"/>
    <w:rsid w:val="00AC1BF0"/>
    <w:rsid w:val="00AC5E1D"/>
    <w:rsid w:val="00AD52FE"/>
    <w:rsid w:val="00AD7197"/>
    <w:rsid w:val="00AE1646"/>
    <w:rsid w:val="00AE43B3"/>
    <w:rsid w:val="00AF17E9"/>
    <w:rsid w:val="00B12880"/>
    <w:rsid w:val="00B17C82"/>
    <w:rsid w:val="00B21BF5"/>
    <w:rsid w:val="00B21D0D"/>
    <w:rsid w:val="00B23FDA"/>
    <w:rsid w:val="00B26923"/>
    <w:rsid w:val="00B32C8F"/>
    <w:rsid w:val="00B3577C"/>
    <w:rsid w:val="00B414DB"/>
    <w:rsid w:val="00B4231F"/>
    <w:rsid w:val="00B4536E"/>
    <w:rsid w:val="00B5721F"/>
    <w:rsid w:val="00B57498"/>
    <w:rsid w:val="00B63DA0"/>
    <w:rsid w:val="00B6448E"/>
    <w:rsid w:val="00B70C8B"/>
    <w:rsid w:val="00B714E6"/>
    <w:rsid w:val="00B7613F"/>
    <w:rsid w:val="00B82751"/>
    <w:rsid w:val="00B85E5C"/>
    <w:rsid w:val="00B871FB"/>
    <w:rsid w:val="00B90A24"/>
    <w:rsid w:val="00B96BB9"/>
    <w:rsid w:val="00B975A1"/>
    <w:rsid w:val="00BC3D00"/>
    <w:rsid w:val="00BC68D9"/>
    <w:rsid w:val="00BC72C0"/>
    <w:rsid w:val="00BD2552"/>
    <w:rsid w:val="00BE040B"/>
    <w:rsid w:val="00BF184B"/>
    <w:rsid w:val="00BF788B"/>
    <w:rsid w:val="00C06911"/>
    <w:rsid w:val="00C175B9"/>
    <w:rsid w:val="00C2327A"/>
    <w:rsid w:val="00C26CBE"/>
    <w:rsid w:val="00C31E86"/>
    <w:rsid w:val="00C355A3"/>
    <w:rsid w:val="00C36F7C"/>
    <w:rsid w:val="00C3770C"/>
    <w:rsid w:val="00C41910"/>
    <w:rsid w:val="00C44E4B"/>
    <w:rsid w:val="00C46D3A"/>
    <w:rsid w:val="00C51214"/>
    <w:rsid w:val="00C54B77"/>
    <w:rsid w:val="00C6303B"/>
    <w:rsid w:val="00C67224"/>
    <w:rsid w:val="00C67C1E"/>
    <w:rsid w:val="00C70FF1"/>
    <w:rsid w:val="00C732C4"/>
    <w:rsid w:val="00C77130"/>
    <w:rsid w:val="00C82C61"/>
    <w:rsid w:val="00C8741F"/>
    <w:rsid w:val="00C91196"/>
    <w:rsid w:val="00C96650"/>
    <w:rsid w:val="00CA0109"/>
    <w:rsid w:val="00CA2C6B"/>
    <w:rsid w:val="00CA2C93"/>
    <w:rsid w:val="00CA575A"/>
    <w:rsid w:val="00CB2332"/>
    <w:rsid w:val="00CB41F7"/>
    <w:rsid w:val="00CC09C6"/>
    <w:rsid w:val="00CC4268"/>
    <w:rsid w:val="00CC6158"/>
    <w:rsid w:val="00CD363B"/>
    <w:rsid w:val="00CE7725"/>
    <w:rsid w:val="00CF3160"/>
    <w:rsid w:val="00CF4C29"/>
    <w:rsid w:val="00CF5052"/>
    <w:rsid w:val="00CF74D2"/>
    <w:rsid w:val="00D057D4"/>
    <w:rsid w:val="00D10880"/>
    <w:rsid w:val="00D12423"/>
    <w:rsid w:val="00D1440C"/>
    <w:rsid w:val="00D14B5B"/>
    <w:rsid w:val="00D1552C"/>
    <w:rsid w:val="00D17838"/>
    <w:rsid w:val="00D2000A"/>
    <w:rsid w:val="00D258AF"/>
    <w:rsid w:val="00D36E2B"/>
    <w:rsid w:val="00D40D64"/>
    <w:rsid w:val="00D43D13"/>
    <w:rsid w:val="00D54B92"/>
    <w:rsid w:val="00D55DE3"/>
    <w:rsid w:val="00D60004"/>
    <w:rsid w:val="00D60BB9"/>
    <w:rsid w:val="00D6535F"/>
    <w:rsid w:val="00D73322"/>
    <w:rsid w:val="00D74BBB"/>
    <w:rsid w:val="00D77BDB"/>
    <w:rsid w:val="00D80EA6"/>
    <w:rsid w:val="00D9062D"/>
    <w:rsid w:val="00D93554"/>
    <w:rsid w:val="00D9774B"/>
    <w:rsid w:val="00DA44F4"/>
    <w:rsid w:val="00DB239D"/>
    <w:rsid w:val="00DB4ABE"/>
    <w:rsid w:val="00DC5860"/>
    <w:rsid w:val="00DC6196"/>
    <w:rsid w:val="00DD5735"/>
    <w:rsid w:val="00DE1286"/>
    <w:rsid w:val="00DE2973"/>
    <w:rsid w:val="00DE32B1"/>
    <w:rsid w:val="00DE656F"/>
    <w:rsid w:val="00DF08B1"/>
    <w:rsid w:val="00E04B60"/>
    <w:rsid w:val="00E07E88"/>
    <w:rsid w:val="00E15E0E"/>
    <w:rsid w:val="00E21519"/>
    <w:rsid w:val="00E322D1"/>
    <w:rsid w:val="00E45875"/>
    <w:rsid w:val="00E5366D"/>
    <w:rsid w:val="00E53DD8"/>
    <w:rsid w:val="00E57132"/>
    <w:rsid w:val="00E64D7E"/>
    <w:rsid w:val="00E7165D"/>
    <w:rsid w:val="00E71CA4"/>
    <w:rsid w:val="00E754FE"/>
    <w:rsid w:val="00E760D3"/>
    <w:rsid w:val="00E92AF8"/>
    <w:rsid w:val="00E96CA0"/>
    <w:rsid w:val="00EA5BAC"/>
    <w:rsid w:val="00EB4D5B"/>
    <w:rsid w:val="00EB637D"/>
    <w:rsid w:val="00EC169A"/>
    <w:rsid w:val="00EC219B"/>
    <w:rsid w:val="00EC2CB2"/>
    <w:rsid w:val="00ED19B5"/>
    <w:rsid w:val="00ED7705"/>
    <w:rsid w:val="00EE296E"/>
    <w:rsid w:val="00EE49BA"/>
    <w:rsid w:val="00EE5777"/>
    <w:rsid w:val="00EE5A7E"/>
    <w:rsid w:val="00EE6F53"/>
    <w:rsid w:val="00EE7FD3"/>
    <w:rsid w:val="00EF0306"/>
    <w:rsid w:val="00EF0961"/>
    <w:rsid w:val="00EF103B"/>
    <w:rsid w:val="00EF3EB2"/>
    <w:rsid w:val="00EF6A50"/>
    <w:rsid w:val="00F079EE"/>
    <w:rsid w:val="00F138DD"/>
    <w:rsid w:val="00F13A3E"/>
    <w:rsid w:val="00F2529A"/>
    <w:rsid w:val="00F254BC"/>
    <w:rsid w:val="00F26F10"/>
    <w:rsid w:val="00F3046F"/>
    <w:rsid w:val="00F30A81"/>
    <w:rsid w:val="00F33C78"/>
    <w:rsid w:val="00F349B6"/>
    <w:rsid w:val="00F51227"/>
    <w:rsid w:val="00F513F1"/>
    <w:rsid w:val="00F561C2"/>
    <w:rsid w:val="00F638A9"/>
    <w:rsid w:val="00F64A95"/>
    <w:rsid w:val="00F65880"/>
    <w:rsid w:val="00F75EAF"/>
    <w:rsid w:val="00F82BF4"/>
    <w:rsid w:val="00F9226F"/>
    <w:rsid w:val="00F92CDF"/>
    <w:rsid w:val="00F96F1A"/>
    <w:rsid w:val="00FA2CD6"/>
    <w:rsid w:val="00FA65FA"/>
    <w:rsid w:val="00FB1A37"/>
    <w:rsid w:val="00FB4531"/>
    <w:rsid w:val="00FC07DB"/>
    <w:rsid w:val="00FC7952"/>
    <w:rsid w:val="00FD0CBC"/>
    <w:rsid w:val="00FE1B52"/>
    <w:rsid w:val="00FF5048"/>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8A0E5D6"/>
  <w15:docId w15:val="{4129778E-ECAB-4497-A530-F62A2BF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6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spacing w:line="360" w:lineRule="auto"/>
      <w:ind w:leftChars="179" w:left="945" w:hangingChars="237" w:hanging="569"/>
    </w:pPr>
    <w:rPr>
      <w:sz w:val="24"/>
    </w:rPr>
  </w:style>
  <w:style w:type="paragraph" w:styleId="a7">
    <w:name w:val="Balloon Text"/>
    <w:basedOn w:val="a"/>
    <w:link w:val="a8"/>
    <w:rsid w:val="00C06911"/>
    <w:rPr>
      <w:rFonts w:ascii="Arial" w:eastAsia="ＭＳ ゴシック" w:hAnsi="Arial"/>
      <w:sz w:val="18"/>
      <w:szCs w:val="18"/>
    </w:rPr>
  </w:style>
  <w:style w:type="character" w:customStyle="1" w:styleId="a8">
    <w:name w:val="吹き出し (文字)"/>
    <w:link w:val="a7"/>
    <w:rsid w:val="00C06911"/>
    <w:rPr>
      <w:rFonts w:ascii="Arial" w:eastAsia="ＭＳ ゴシック" w:hAnsi="Arial" w:cs="Times New Roman"/>
      <w:kern w:val="2"/>
      <w:sz w:val="18"/>
      <w:szCs w:val="18"/>
    </w:rPr>
  </w:style>
  <w:style w:type="paragraph" w:styleId="a9">
    <w:name w:val="header"/>
    <w:basedOn w:val="a"/>
    <w:link w:val="aa"/>
    <w:rsid w:val="00313006"/>
    <w:pPr>
      <w:tabs>
        <w:tab w:val="center" w:pos="4252"/>
        <w:tab w:val="right" w:pos="8504"/>
      </w:tabs>
      <w:snapToGrid w:val="0"/>
    </w:pPr>
  </w:style>
  <w:style w:type="character" w:customStyle="1" w:styleId="aa">
    <w:name w:val="ヘッダー (文字)"/>
    <w:link w:val="a9"/>
    <w:rsid w:val="00313006"/>
    <w:rPr>
      <w:kern w:val="2"/>
      <w:sz w:val="21"/>
      <w:szCs w:val="24"/>
    </w:rPr>
  </w:style>
  <w:style w:type="paragraph" w:styleId="ab">
    <w:name w:val="footer"/>
    <w:basedOn w:val="a"/>
    <w:link w:val="ac"/>
    <w:rsid w:val="00313006"/>
    <w:pPr>
      <w:tabs>
        <w:tab w:val="center" w:pos="4252"/>
        <w:tab w:val="right" w:pos="8504"/>
      </w:tabs>
      <w:snapToGrid w:val="0"/>
    </w:pPr>
  </w:style>
  <w:style w:type="character" w:customStyle="1" w:styleId="ac">
    <w:name w:val="フッター (文字)"/>
    <w:link w:val="ab"/>
    <w:rsid w:val="00313006"/>
    <w:rPr>
      <w:kern w:val="2"/>
      <w:sz w:val="21"/>
      <w:szCs w:val="24"/>
    </w:rPr>
  </w:style>
  <w:style w:type="paragraph" w:styleId="ad">
    <w:name w:val="Title"/>
    <w:basedOn w:val="a"/>
    <w:next w:val="a"/>
    <w:link w:val="ae"/>
    <w:qFormat/>
    <w:rsid w:val="00185973"/>
    <w:pPr>
      <w:spacing w:before="240" w:after="120"/>
      <w:jc w:val="center"/>
      <w:outlineLvl w:val="0"/>
    </w:pPr>
    <w:rPr>
      <w:rFonts w:ascii="Arial" w:eastAsia="ＭＳ ゴシック" w:hAnsi="Arial"/>
      <w:sz w:val="32"/>
      <w:szCs w:val="32"/>
    </w:rPr>
  </w:style>
  <w:style w:type="character" w:customStyle="1" w:styleId="ae">
    <w:name w:val="表題 (文字)"/>
    <w:link w:val="ad"/>
    <w:rsid w:val="00185973"/>
    <w:rPr>
      <w:rFonts w:ascii="Arial" w:eastAsia="ＭＳ ゴシック" w:hAnsi="Arial" w:cs="Times New Roman"/>
      <w:kern w:val="2"/>
      <w:sz w:val="32"/>
      <w:szCs w:val="32"/>
    </w:rPr>
  </w:style>
  <w:style w:type="paragraph" w:styleId="af">
    <w:name w:val="Date"/>
    <w:basedOn w:val="a"/>
    <w:next w:val="a"/>
    <w:link w:val="af0"/>
    <w:rsid w:val="007E5731"/>
  </w:style>
  <w:style w:type="character" w:customStyle="1" w:styleId="af0">
    <w:name w:val="日付 (文字)"/>
    <w:link w:val="af"/>
    <w:rsid w:val="007E5731"/>
    <w:rPr>
      <w:kern w:val="2"/>
      <w:sz w:val="21"/>
      <w:szCs w:val="24"/>
    </w:rPr>
  </w:style>
  <w:style w:type="character" w:styleId="HTML">
    <w:name w:val="HTML Typewriter"/>
    <w:uiPriority w:val="99"/>
    <w:unhideWhenUsed/>
    <w:rsid w:val="008255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A48D-1747-435C-A3C9-D8DFC88B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jibuta</dc:creator>
  <dc:description>担当：都市計画課</dc:description>
  <cp:lastModifiedBy>亀岡市役所</cp:lastModifiedBy>
  <cp:revision>2</cp:revision>
  <cp:lastPrinted>2021-03-08T04:52:00Z</cp:lastPrinted>
  <dcterms:created xsi:type="dcterms:W3CDTF">2021-03-09T08:20:00Z</dcterms:created>
  <dcterms:modified xsi:type="dcterms:W3CDTF">2021-03-09T08:20:00Z</dcterms:modified>
</cp:coreProperties>
</file>